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131" w:rsidRPr="003B1131" w:rsidRDefault="003B1131" w:rsidP="003B1131">
      <w:pPr>
        <w:tabs>
          <w:tab w:val="left" w:pos="6360"/>
        </w:tabs>
        <w:spacing w:after="0" w:line="240" w:lineRule="auto"/>
        <w:jc w:val="center"/>
        <w:rPr>
          <w:rFonts w:ascii="Times New Roman" w:eastAsia="Times New Roman" w:hAnsi="Times New Roman" w:cs="Times New Roman"/>
          <w:sz w:val="52"/>
          <w:szCs w:val="52"/>
        </w:rPr>
      </w:pPr>
      <w:r w:rsidRPr="003B1131">
        <w:rPr>
          <w:rFonts w:ascii="Times New Roman" w:eastAsia="Times New Roman" w:hAnsi="Times New Roman" w:cs="Times New Roman"/>
          <w:sz w:val="52"/>
          <w:szCs w:val="52"/>
        </w:rPr>
        <w:t xml:space="preserve">2016 </w:t>
      </w:r>
      <w:proofErr w:type="spellStart"/>
      <w:r w:rsidRPr="003B1131">
        <w:rPr>
          <w:rFonts w:ascii="Times New Roman" w:eastAsia="Times New Roman" w:hAnsi="Times New Roman" w:cs="Times New Roman"/>
          <w:sz w:val="52"/>
          <w:szCs w:val="52"/>
        </w:rPr>
        <w:t>KingCo</w:t>
      </w:r>
      <w:proofErr w:type="spellEnd"/>
      <w:r w:rsidRPr="003B1131">
        <w:rPr>
          <w:rFonts w:ascii="Times New Roman" w:eastAsia="Times New Roman" w:hAnsi="Times New Roman" w:cs="Times New Roman"/>
          <w:sz w:val="52"/>
          <w:szCs w:val="52"/>
        </w:rPr>
        <w:t xml:space="preserve"> </w:t>
      </w:r>
      <w:r>
        <w:rPr>
          <w:rFonts w:ascii="Times New Roman" w:eastAsia="Times New Roman" w:hAnsi="Times New Roman" w:cs="Times New Roman"/>
          <w:sz w:val="52"/>
          <w:szCs w:val="52"/>
        </w:rPr>
        <w:t>Boys</w:t>
      </w:r>
    </w:p>
    <w:p w:rsidR="003B1131" w:rsidRPr="003B1131" w:rsidRDefault="003B1131" w:rsidP="003B1131">
      <w:pPr>
        <w:tabs>
          <w:tab w:val="left" w:pos="6360"/>
        </w:tabs>
        <w:spacing w:after="0" w:line="240" w:lineRule="auto"/>
        <w:jc w:val="center"/>
        <w:rPr>
          <w:rFonts w:ascii="Times New Roman" w:eastAsia="Times New Roman" w:hAnsi="Times New Roman" w:cs="Times New Roman"/>
          <w:sz w:val="52"/>
          <w:szCs w:val="52"/>
        </w:rPr>
      </w:pPr>
      <w:r w:rsidRPr="003B1131">
        <w:rPr>
          <w:rFonts w:ascii="Times New Roman" w:eastAsia="Times New Roman" w:hAnsi="Times New Roman" w:cs="Times New Roman"/>
          <w:sz w:val="52"/>
          <w:szCs w:val="52"/>
        </w:rPr>
        <w:t xml:space="preserve"> Tennis Tournament</w:t>
      </w:r>
    </w:p>
    <w:p w:rsidR="003B1131" w:rsidRPr="003B1131" w:rsidRDefault="003B1131" w:rsidP="003B1131">
      <w:pPr>
        <w:tabs>
          <w:tab w:val="left" w:pos="6360"/>
        </w:tabs>
        <w:spacing w:after="0" w:line="240" w:lineRule="auto"/>
        <w:rPr>
          <w:rFonts w:ascii="Times New Roman" w:eastAsia="Times New Roman" w:hAnsi="Times New Roman" w:cs="Times New Roman"/>
          <w:sz w:val="52"/>
          <w:szCs w:val="52"/>
        </w:rPr>
      </w:pPr>
    </w:p>
    <w:p w:rsidR="003B1131" w:rsidRPr="003B1131" w:rsidRDefault="003B1131" w:rsidP="003B1131">
      <w:pPr>
        <w:tabs>
          <w:tab w:val="left" w:pos="6360"/>
        </w:tabs>
        <w:spacing w:after="0" w:line="240" w:lineRule="auto"/>
        <w:rPr>
          <w:rFonts w:ascii="Times New Roman" w:eastAsia="Times New Roman" w:hAnsi="Times New Roman" w:cs="Times New Roman"/>
          <w:sz w:val="36"/>
          <w:szCs w:val="36"/>
        </w:rPr>
      </w:pPr>
    </w:p>
    <w:p w:rsidR="003B1131" w:rsidRPr="003B1131" w:rsidRDefault="003B1131" w:rsidP="003B1131">
      <w:pPr>
        <w:tabs>
          <w:tab w:val="left" w:pos="6360"/>
        </w:tabs>
        <w:spacing w:after="0" w:line="240" w:lineRule="auto"/>
        <w:jc w:val="center"/>
        <w:rPr>
          <w:rFonts w:ascii="Times New Roman" w:eastAsia="Times New Roman" w:hAnsi="Times New Roman" w:cs="Times New Roman"/>
          <w:sz w:val="36"/>
          <w:szCs w:val="36"/>
        </w:rPr>
      </w:pPr>
      <w:r w:rsidRPr="003B1131">
        <w:rPr>
          <w:rFonts w:ascii="Times New Roman" w:eastAsia="Times New Roman" w:hAnsi="Times New Roman" w:cs="Times New Roman"/>
          <w:sz w:val="36"/>
          <w:szCs w:val="36"/>
        </w:rPr>
        <w:t>4A Tournament</w:t>
      </w:r>
    </w:p>
    <w:p w:rsidR="003B1131" w:rsidRPr="003B1131" w:rsidRDefault="003B1131" w:rsidP="003B1131">
      <w:pPr>
        <w:tabs>
          <w:tab w:val="left" w:pos="6360"/>
        </w:tabs>
        <w:spacing w:after="0" w:line="240" w:lineRule="auto"/>
        <w:jc w:val="center"/>
        <w:rPr>
          <w:rFonts w:ascii="Times New Roman" w:eastAsia="Times New Roman" w:hAnsi="Times New Roman" w:cs="Times New Roman"/>
          <w:sz w:val="36"/>
          <w:szCs w:val="36"/>
        </w:rPr>
      </w:pPr>
      <w:r w:rsidRPr="003B1131">
        <w:rPr>
          <w:rFonts w:ascii="Times New Roman" w:eastAsia="Times New Roman" w:hAnsi="Times New Roman" w:cs="Times New Roman"/>
          <w:sz w:val="36"/>
          <w:szCs w:val="36"/>
        </w:rPr>
        <w:t>Skyline High School</w:t>
      </w:r>
    </w:p>
    <w:p w:rsidR="003B1131" w:rsidRPr="003B1131" w:rsidRDefault="003B1131" w:rsidP="003B1131">
      <w:pPr>
        <w:tabs>
          <w:tab w:val="left" w:pos="6360"/>
        </w:tabs>
        <w:spacing w:after="0" w:line="240" w:lineRule="auto"/>
        <w:jc w:val="center"/>
        <w:rPr>
          <w:rFonts w:ascii="Times New Roman" w:eastAsia="Times New Roman" w:hAnsi="Times New Roman" w:cs="Times New Roman"/>
          <w:sz w:val="40"/>
          <w:szCs w:val="40"/>
        </w:rPr>
      </w:pPr>
      <w:r>
        <w:rPr>
          <w:rFonts w:ascii="Times New Roman" w:eastAsia="Times New Roman" w:hAnsi="Times New Roman" w:cs="Times New Roman"/>
          <w:sz w:val="40"/>
          <w:szCs w:val="40"/>
        </w:rPr>
        <w:t>4A October 10, 11, 12</w:t>
      </w:r>
    </w:p>
    <w:p w:rsidR="003B1131" w:rsidRPr="003B1131" w:rsidRDefault="003B1131" w:rsidP="003B1131">
      <w:pPr>
        <w:tabs>
          <w:tab w:val="left" w:pos="6360"/>
        </w:tabs>
        <w:spacing w:after="0" w:line="240" w:lineRule="auto"/>
        <w:jc w:val="center"/>
        <w:rPr>
          <w:rFonts w:ascii="Times New Roman" w:eastAsia="Times New Roman" w:hAnsi="Times New Roman" w:cs="Times New Roman"/>
          <w:sz w:val="40"/>
          <w:szCs w:val="40"/>
        </w:rPr>
      </w:pPr>
    </w:p>
    <w:p w:rsidR="003B1131" w:rsidRPr="003B1131" w:rsidRDefault="003B1131" w:rsidP="003B1131">
      <w:pPr>
        <w:tabs>
          <w:tab w:val="left" w:pos="6360"/>
        </w:tabs>
        <w:spacing w:after="0" w:line="240" w:lineRule="auto"/>
        <w:jc w:val="center"/>
        <w:rPr>
          <w:rFonts w:ascii="Times New Roman" w:eastAsia="Times New Roman" w:hAnsi="Times New Roman" w:cs="Times New Roman"/>
          <w:sz w:val="52"/>
          <w:szCs w:val="52"/>
        </w:rPr>
      </w:pPr>
    </w:p>
    <w:p w:rsidR="003B1131" w:rsidRPr="003B1131" w:rsidRDefault="003B1131" w:rsidP="003B1131">
      <w:pPr>
        <w:tabs>
          <w:tab w:val="left" w:pos="6360"/>
        </w:tabs>
        <w:spacing w:after="0" w:line="240" w:lineRule="auto"/>
        <w:jc w:val="center"/>
        <w:rPr>
          <w:rFonts w:ascii="Times New Roman" w:eastAsia="Times New Roman" w:hAnsi="Times New Roman" w:cs="Times New Roman"/>
          <w:sz w:val="52"/>
          <w:szCs w:val="52"/>
        </w:rPr>
      </w:pPr>
      <w:r w:rsidRPr="003B1131">
        <w:rPr>
          <w:rFonts w:ascii="Times New Roman" w:eastAsia="Times New Roman" w:hAnsi="Times New Roman" w:cs="Times New Roman"/>
          <w:noProof/>
          <w:sz w:val="52"/>
          <w:szCs w:val="52"/>
        </w:rPr>
        <w:drawing>
          <wp:anchor distT="0" distB="0" distL="114300" distR="114300" simplePos="0" relativeHeight="251659264" behindDoc="1" locked="0" layoutInCell="1" allowOverlap="1" wp14:anchorId="50037B12" wp14:editId="30953F47">
            <wp:simplePos x="0" y="0"/>
            <wp:positionH relativeFrom="column">
              <wp:posOffset>1943100</wp:posOffset>
            </wp:positionH>
            <wp:positionV relativeFrom="paragraph">
              <wp:posOffset>110490</wp:posOffset>
            </wp:positionV>
            <wp:extent cx="1691640" cy="1811655"/>
            <wp:effectExtent l="19050" t="0" r="3810" b="0"/>
            <wp:wrapTight wrapText="bothSides">
              <wp:wrapPolygon edited="0">
                <wp:start x="5838" y="0"/>
                <wp:lineTo x="5595" y="2953"/>
                <wp:lineTo x="4135" y="4997"/>
                <wp:lineTo x="4378" y="8404"/>
                <wp:lineTo x="6324" y="10902"/>
                <wp:lineTo x="5108" y="12719"/>
                <wp:lineTo x="4135" y="13855"/>
                <wp:lineTo x="5595" y="18170"/>
                <wp:lineTo x="-243" y="19079"/>
                <wp:lineTo x="-243" y="21123"/>
                <wp:lineTo x="3405" y="21350"/>
                <wp:lineTo x="14351" y="21350"/>
                <wp:lineTo x="18000" y="20896"/>
                <wp:lineTo x="18000" y="19533"/>
                <wp:lineTo x="14595" y="18170"/>
                <wp:lineTo x="11676" y="15445"/>
                <wp:lineTo x="11189" y="14536"/>
                <wp:lineTo x="12649" y="11811"/>
                <wp:lineTo x="12892" y="10902"/>
                <wp:lineTo x="14351" y="7495"/>
                <wp:lineTo x="18973" y="7268"/>
                <wp:lineTo x="21649" y="5905"/>
                <wp:lineTo x="21649" y="3407"/>
                <wp:lineTo x="8270" y="0"/>
                <wp:lineTo x="5838" y="0"/>
              </wp:wrapPolygon>
            </wp:wrapTight>
            <wp:docPr id="1" name="Picture 1" descr="MCj033287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328700000[1]"/>
                    <pic:cNvPicPr>
                      <a:picLocks noChangeAspect="1" noChangeArrowheads="1"/>
                    </pic:cNvPicPr>
                  </pic:nvPicPr>
                  <pic:blipFill>
                    <a:blip r:embed="rId7" cstate="print"/>
                    <a:srcRect/>
                    <a:stretch>
                      <a:fillRect/>
                    </a:stretch>
                  </pic:blipFill>
                  <pic:spPr bwMode="auto">
                    <a:xfrm>
                      <a:off x="0" y="0"/>
                      <a:ext cx="1691640" cy="1811655"/>
                    </a:xfrm>
                    <a:prstGeom prst="rect">
                      <a:avLst/>
                    </a:prstGeom>
                    <a:noFill/>
                    <a:ln w="9525">
                      <a:noFill/>
                      <a:miter lim="800000"/>
                      <a:headEnd/>
                      <a:tailEnd/>
                    </a:ln>
                  </pic:spPr>
                </pic:pic>
              </a:graphicData>
            </a:graphic>
          </wp:anchor>
        </w:drawing>
      </w:r>
    </w:p>
    <w:p w:rsidR="003B1131" w:rsidRPr="003B1131" w:rsidRDefault="003B1131" w:rsidP="003B1131">
      <w:pPr>
        <w:tabs>
          <w:tab w:val="left" w:pos="6360"/>
        </w:tabs>
        <w:spacing w:after="0" w:line="240" w:lineRule="auto"/>
        <w:jc w:val="center"/>
        <w:rPr>
          <w:rFonts w:ascii="Times New Roman" w:eastAsia="Times New Roman" w:hAnsi="Times New Roman" w:cs="Times New Roman"/>
          <w:sz w:val="52"/>
          <w:szCs w:val="52"/>
        </w:rPr>
      </w:pPr>
    </w:p>
    <w:p w:rsidR="003B1131" w:rsidRPr="003B1131" w:rsidRDefault="003B1131" w:rsidP="003B1131">
      <w:pPr>
        <w:tabs>
          <w:tab w:val="left" w:pos="6360"/>
        </w:tabs>
        <w:spacing w:after="0" w:line="240" w:lineRule="auto"/>
        <w:rPr>
          <w:rFonts w:ascii="Times New Roman" w:eastAsia="Times New Roman" w:hAnsi="Times New Roman" w:cs="Times New Roman"/>
          <w:sz w:val="52"/>
          <w:szCs w:val="52"/>
        </w:rPr>
      </w:pPr>
    </w:p>
    <w:p w:rsidR="003B1131" w:rsidRPr="003B1131" w:rsidRDefault="003B1131" w:rsidP="003B1131">
      <w:pPr>
        <w:tabs>
          <w:tab w:val="left" w:pos="6360"/>
        </w:tabs>
        <w:spacing w:after="0" w:line="240" w:lineRule="auto"/>
        <w:rPr>
          <w:rFonts w:ascii="Times New Roman" w:eastAsia="Times New Roman" w:hAnsi="Times New Roman" w:cs="Times New Roman"/>
          <w:sz w:val="52"/>
          <w:szCs w:val="52"/>
        </w:rPr>
      </w:pPr>
    </w:p>
    <w:p w:rsidR="003B1131" w:rsidRPr="003B1131" w:rsidRDefault="003B1131" w:rsidP="003B1131">
      <w:pPr>
        <w:tabs>
          <w:tab w:val="left" w:pos="6360"/>
        </w:tabs>
        <w:spacing w:after="0" w:line="240" w:lineRule="auto"/>
        <w:rPr>
          <w:rFonts w:ascii="Times New Roman" w:eastAsia="Times New Roman" w:hAnsi="Times New Roman" w:cs="Times New Roman"/>
          <w:sz w:val="52"/>
          <w:szCs w:val="52"/>
        </w:rPr>
      </w:pPr>
    </w:p>
    <w:p w:rsidR="003B1131" w:rsidRPr="003B1131" w:rsidRDefault="003B1131" w:rsidP="003B1131">
      <w:pPr>
        <w:tabs>
          <w:tab w:val="left" w:pos="6360"/>
        </w:tabs>
        <w:spacing w:after="0" w:line="240" w:lineRule="auto"/>
        <w:rPr>
          <w:rFonts w:ascii="Times New Roman" w:eastAsia="Times New Roman" w:hAnsi="Times New Roman" w:cs="Times New Roman"/>
          <w:sz w:val="52"/>
          <w:szCs w:val="52"/>
        </w:rPr>
      </w:pPr>
    </w:p>
    <w:p w:rsidR="003B1131" w:rsidRPr="003B1131" w:rsidRDefault="003B1131" w:rsidP="003B1131">
      <w:pPr>
        <w:tabs>
          <w:tab w:val="left" w:pos="6360"/>
        </w:tabs>
        <w:spacing w:after="0" w:line="240" w:lineRule="auto"/>
        <w:rPr>
          <w:rFonts w:ascii="Times New Roman" w:eastAsia="Times New Roman" w:hAnsi="Times New Roman" w:cs="Times New Roman"/>
          <w:sz w:val="52"/>
          <w:szCs w:val="52"/>
        </w:rPr>
      </w:pPr>
    </w:p>
    <w:p w:rsidR="003B1131" w:rsidRPr="003B1131" w:rsidRDefault="003B1131" w:rsidP="003B1131">
      <w:pPr>
        <w:tabs>
          <w:tab w:val="left" w:pos="6360"/>
        </w:tabs>
        <w:spacing w:after="0" w:line="240" w:lineRule="auto"/>
        <w:rPr>
          <w:rFonts w:ascii="Arial Rounded MT Bold" w:eastAsia="Times New Roman" w:hAnsi="Arial Rounded MT Bold" w:cs="Times New Roman"/>
          <w:sz w:val="52"/>
          <w:szCs w:val="52"/>
        </w:rPr>
      </w:pPr>
    </w:p>
    <w:p w:rsidR="003B1131" w:rsidRPr="003B1131" w:rsidRDefault="003B1131" w:rsidP="003B1131">
      <w:pPr>
        <w:tabs>
          <w:tab w:val="left" w:pos="6360"/>
        </w:tabs>
        <w:spacing w:after="0" w:line="240" w:lineRule="auto"/>
        <w:jc w:val="center"/>
        <w:rPr>
          <w:rFonts w:ascii="Times New Roman" w:eastAsia="Times New Roman" w:hAnsi="Times New Roman" w:cs="Times New Roman"/>
          <w:b/>
          <w:sz w:val="32"/>
          <w:szCs w:val="24"/>
        </w:rPr>
      </w:pPr>
    </w:p>
    <w:p w:rsidR="003B1131" w:rsidRPr="003B1131" w:rsidRDefault="003B1131" w:rsidP="003B1131">
      <w:pPr>
        <w:tabs>
          <w:tab w:val="left" w:pos="6360"/>
        </w:tabs>
        <w:spacing w:after="0" w:line="240" w:lineRule="auto"/>
        <w:jc w:val="center"/>
        <w:rPr>
          <w:rFonts w:ascii="Times New Roman" w:eastAsia="Times New Roman" w:hAnsi="Times New Roman" w:cs="Times New Roman"/>
          <w:b/>
          <w:sz w:val="32"/>
          <w:szCs w:val="24"/>
        </w:rPr>
      </w:pPr>
    </w:p>
    <w:p w:rsidR="003B1131" w:rsidRPr="003B1131" w:rsidRDefault="003B1131" w:rsidP="003B1131">
      <w:pPr>
        <w:tabs>
          <w:tab w:val="left" w:pos="6360"/>
        </w:tabs>
        <w:spacing w:after="0" w:line="240" w:lineRule="auto"/>
        <w:jc w:val="center"/>
        <w:rPr>
          <w:rFonts w:ascii="Times New Roman" w:eastAsia="Times New Roman" w:hAnsi="Times New Roman" w:cs="Times New Roman"/>
          <w:b/>
          <w:sz w:val="32"/>
          <w:szCs w:val="24"/>
        </w:rPr>
      </w:pPr>
    </w:p>
    <w:p w:rsidR="003B1131" w:rsidRPr="003B1131" w:rsidRDefault="003B1131" w:rsidP="003B1131">
      <w:pPr>
        <w:tabs>
          <w:tab w:val="left" w:pos="6360"/>
        </w:tabs>
        <w:spacing w:after="0" w:line="240" w:lineRule="auto"/>
        <w:jc w:val="center"/>
        <w:rPr>
          <w:rFonts w:ascii="Times New Roman" w:eastAsia="Times New Roman" w:hAnsi="Times New Roman" w:cs="Times New Roman"/>
          <w:b/>
          <w:sz w:val="32"/>
          <w:szCs w:val="24"/>
        </w:rPr>
      </w:pPr>
    </w:p>
    <w:p w:rsidR="003B1131" w:rsidRPr="003B1131" w:rsidRDefault="003B1131" w:rsidP="003B1131">
      <w:pPr>
        <w:tabs>
          <w:tab w:val="left" w:pos="6360"/>
        </w:tabs>
        <w:spacing w:after="0" w:line="240" w:lineRule="auto"/>
        <w:jc w:val="center"/>
        <w:rPr>
          <w:rFonts w:ascii="Times New Roman" w:eastAsia="Times New Roman" w:hAnsi="Times New Roman" w:cs="Times New Roman"/>
          <w:b/>
          <w:sz w:val="32"/>
          <w:szCs w:val="24"/>
        </w:rPr>
      </w:pPr>
    </w:p>
    <w:p w:rsidR="003B1131" w:rsidRPr="003B1131" w:rsidRDefault="003B1131" w:rsidP="003B1131">
      <w:pPr>
        <w:tabs>
          <w:tab w:val="left" w:pos="6360"/>
        </w:tabs>
        <w:spacing w:after="0" w:line="240" w:lineRule="auto"/>
        <w:jc w:val="center"/>
        <w:rPr>
          <w:rFonts w:ascii="Times New Roman" w:eastAsia="Times New Roman" w:hAnsi="Times New Roman" w:cs="Times New Roman"/>
          <w:b/>
          <w:sz w:val="32"/>
          <w:szCs w:val="24"/>
        </w:rPr>
      </w:pPr>
    </w:p>
    <w:p w:rsidR="003B1131" w:rsidRPr="003B1131" w:rsidRDefault="003B1131" w:rsidP="003B1131">
      <w:pPr>
        <w:tabs>
          <w:tab w:val="left" w:pos="6360"/>
        </w:tabs>
        <w:spacing w:after="0" w:line="240" w:lineRule="auto"/>
        <w:jc w:val="center"/>
        <w:rPr>
          <w:rFonts w:ascii="Times New Roman" w:eastAsia="Times New Roman" w:hAnsi="Times New Roman" w:cs="Times New Roman"/>
          <w:b/>
          <w:sz w:val="32"/>
          <w:szCs w:val="24"/>
        </w:rPr>
      </w:pPr>
    </w:p>
    <w:p w:rsidR="003B1131" w:rsidRPr="003B1131" w:rsidRDefault="003B1131" w:rsidP="003B1131">
      <w:pPr>
        <w:tabs>
          <w:tab w:val="left" w:pos="6360"/>
        </w:tabs>
        <w:spacing w:after="0" w:line="240" w:lineRule="auto"/>
        <w:jc w:val="center"/>
        <w:rPr>
          <w:rFonts w:ascii="Times New Roman" w:eastAsia="Times New Roman" w:hAnsi="Times New Roman" w:cs="Times New Roman"/>
          <w:b/>
          <w:sz w:val="32"/>
          <w:szCs w:val="24"/>
        </w:rPr>
      </w:pPr>
    </w:p>
    <w:p w:rsidR="003B1131" w:rsidRPr="003B1131" w:rsidRDefault="003B1131" w:rsidP="003B1131">
      <w:pPr>
        <w:tabs>
          <w:tab w:val="left" w:pos="6360"/>
        </w:tabs>
        <w:spacing w:after="0" w:line="240" w:lineRule="auto"/>
        <w:jc w:val="center"/>
        <w:rPr>
          <w:rFonts w:ascii="Times New Roman" w:eastAsia="Times New Roman" w:hAnsi="Times New Roman" w:cs="Times New Roman"/>
          <w:b/>
          <w:sz w:val="32"/>
          <w:szCs w:val="24"/>
        </w:rPr>
      </w:pPr>
    </w:p>
    <w:p w:rsidR="003B1131" w:rsidRPr="003B1131" w:rsidRDefault="003B1131" w:rsidP="003B1131">
      <w:pPr>
        <w:tabs>
          <w:tab w:val="left" w:pos="6360"/>
        </w:tabs>
        <w:spacing w:after="0" w:line="240" w:lineRule="auto"/>
        <w:jc w:val="center"/>
        <w:rPr>
          <w:rFonts w:ascii="Times New Roman" w:eastAsia="Times New Roman" w:hAnsi="Times New Roman" w:cs="Times New Roman"/>
          <w:b/>
          <w:sz w:val="32"/>
          <w:szCs w:val="24"/>
        </w:rPr>
      </w:pPr>
    </w:p>
    <w:p w:rsidR="003B1131" w:rsidRPr="003B1131" w:rsidRDefault="003B1131" w:rsidP="003B1131">
      <w:pPr>
        <w:tabs>
          <w:tab w:val="left" w:pos="6360"/>
        </w:tabs>
        <w:spacing w:after="0" w:line="240" w:lineRule="auto"/>
        <w:jc w:val="center"/>
        <w:rPr>
          <w:rFonts w:ascii="Times New Roman" w:eastAsia="Times New Roman" w:hAnsi="Times New Roman" w:cs="Times New Roman"/>
          <w:b/>
          <w:sz w:val="32"/>
          <w:szCs w:val="24"/>
        </w:rPr>
      </w:pPr>
    </w:p>
    <w:p w:rsidR="003B1131" w:rsidRPr="003B1131" w:rsidRDefault="003B1131" w:rsidP="003B1131">
      <w:pPr>
        <w:tabs>
          <w:tab w:val="left" w:pos="6360"/>
        </w:tabs>
        <w:spacing w:after="0" w:line="240" w:lineRule="auto"/>
        <w:jc w:val="center"/>
        <w:rPr>
          <w:rFonts w:ascii="Times New Roman" w:eastAsia="Times New Roman" w:hAnsi="Times New Roman" w:cs="Times New Roman"/>
          <w:b/>
          <w:sz w:val="32"/>
          <w:szCs w:val="24"/>
        </w:rPr>
      </w:pPr>
      <w:proofErr w:type="spellStart"/>
      <w:r w:rsidRPr="003B1131">
        <w:rPr>
          <w:rFonts w:ascii="Times New Roman" w:eastAsia="Times New Roman" w:hAnsi="Times New Roman" w:cs="Times New Roman"/>
          <w:b/>
          <w:sz w:val="32"/>
          <w:szCs w:val="24"/>
        </w:rPr>
        <w:lastRenderedPageBreak/>
        <w:t>KingCo</w:t>
      </w:r>
      <w:proofErr w:type="spellEnd"/>
      <w:r w:rsidRPr="003B1131">
        <w:rPr>
          <w:rFonts w:ascii="Times New Roman" w:eastAsia="Times New Roman" w:hAnsi="Times New Roman" w:cs="Times New Roman"/>
          <w:b/>
          <w:sz w:val="32"/>
          <w:szCs w:val="24"/>
        </w:rPr>
        <w:t xml:space="preserve"> League </w:t>
      </w:r>
    </w:p>
    <w:p w:rsidR="003B1131" w:rsidRPr="003B1131" w:rsidRDefault="003B1131" w:rsidP="003B1131">
      <w:pPr>
        <w:tabs>
          <w:tab w:val="left" w:pos="6360"/>
        </w:tabs>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Boys</w:t>
      </w:r>
      <w:r w:rsidRPr="003B1131">
        <w:rPr>
          <w:rFonts w:ascii="Times New Roman" w:eastAsia="Times New Roman" w:hAnsi="Times New Roman" w:cs="Times New Roman"/>
          <w:b/>
          <w:sz w:val="32"/>
          <w:szCs w:val="24"/>
        </w:rPr>
        <w:t xml:space="preserve"> Tennis Tournaments 2016</w:t>
      </w:r>
    </w:p>
    <w:p w:rsidR="003B1131" w:rsidRPr="003B1131" w:rsidRDefault="003B1131" w:rsidP="003B1131">
      <w:pPr>
        <w:tabs>
          <w:tab w:val="left" w:pos="6360"/>
        </w:tabs>
        <w:spacing w:after="0" w:line="240" w:lineRule="auto"/>
        <w:rPr>
          <w:rFonts w:ascii="Arial Rounded MT Bold" w:eastAsia="Times New Roman" w:hAnsi="Arial Rounded MT Bold" w:cs="Times New Roman"/>
          <w:sz w:val="24"/>
          <w:szCs w:val="24"/>
        </w:rPr>
      </w:pPr>
    </w:p>
    <w:p w:rsidR="003B1131" w:rsidRPr="003B1131" w:rsidRDefault="003B1131" w:rsidP="003B1131">
      <w:pPr>
        <w:tabs>
          <w:tab w:val="left" w:pos="6360"/>
        </w:tabs>
        <w:spacing w:after="0" w:line="240" w:lineRule="auto"/>
        <w:rPr>
          <w:rFonts w:ascii="Times New Roman" w:eastAsia="Times New Roman" w:hAnsi="Times New Roman" w:cs="Times New Roman"/>
          <w:sz w:val="20"/>
          <w:szCs w:val="20"/>
        </w:rPr>
      </w:pPr>
    </w:p>
    <w:p w:rsidR="003B1131" w:rsidRPr="003B1131" w:rsidRDefault="003B1131" w:rsidP="003B1131">
      <w:pPr>
        <w:tabs>
          <w:tab w:val="left" w:pos="6360"/>
        </w:tabs>
        <w:spacing w:after="0" w:line="240" w:lineRule="auto"/>
        <w:rPr>
          <w:rFonts w:ascii="Times New Roman" w:eastAsia="Times New Roman" w:hAnsi="Times New Roman" w:cs="Times New Roman"/>
          <w:sz w:val="20"/>
          <w:szCs w:val="20"/>
        </w:rPr>
      </w:pPr>
      <w:r w:rsidRPr="003B1131">
        <w:rPr>
          <w:rFonts w:ascii="Times New Roman" w:eastAsia="Times New Roman" w:hAnsi="Times New Roman" w:cs="Times New Roman"/>
          <w:b/>
          <w:sz w:val="20"/>
          <w:szCs w:val="20"/>
        </w:rPr>
        <w:t>Tournament Director</w:t>
      </w:r>
      <w:r w:rsidRPr="003B1131">
        <w:rPr>
          <w:rFonts w:ascii="Times New Roman" w:eastAsia="Times New Roman" w:hAnsi="Times New Roman" w:cs="Times New Roman"/>
          <w:sz w:val="20"/>
          <w:szCs w:val="20"/>
        </w:rPr>
        <w:t>:    Luke Ande- 425.345.6600</w:t>
      </w:r>
    </w:p>
    <w:p w:rsidR="003B1131" w:rsidRPr="003B1131" w:rsidRDefault="003B1131" w:rsidP="003B1131">
      <w:pPr>
        <w:tabs>
          <w:tab w:val="left" w:pos="6360"/>
        </w:tabs>
        <w:spacing w:after="0" w:line="240" w:lineRule="auto"/>
        <w:rPr>
          <w:rFonts w:ascii="Times New Roman" w:eastAsia="Times New Roman" w:hAnsi="Times New Roman" w:cs="Times New Roman"/>
          <w:sz w:val="20"/>
          <w:szCs w:val="20"/>
        </w:rPr>
      </w:pPr>
      <w:r w:rsidRPr="003B1131">
        <w:rPr>
          <w:rFonts w:ascii="Times New Roman" w:eastAsia="Times New Roman" w:hAnsi="Times New Roman" w:cs="Times New Roman"/>
          <w:sz w:val="20"/>
          <w:szCs w:val="20"/>
        </w:rPr>
        <w:t xml:space="preserve">                                </w:t>
      </w:r>
    </w:p>
    <w:p w:rsidR="003B1131" w:rsidRPr="003B1131" w:rsidRDefault="003B1131" w:rsidP="003B1131">
      <w:pPr>
        <w:tabs>
          <w:tab w:val="left" w:pos="6360"/>
        </w:tabs>
        <w:spacing w:after="0" w:line="240" w:lineRule="auto"/>
        <w:rPr>
          <w:rFonts w:ascii="Arial Rounded MT Bold" w:eastAsia="Times New Roman" w:hAnsi="Arial Rounded MT Bold" w:cs="Times New Roman"/>
          <w:sz w:val="24"/>
          <w:szCs w:val="24"/>
        </w:rPr>
      </w:pPr>
    </w:p>
    <w:p w:rsidR="003B1131" w:rsidRPr="003B1131" w:rsidRDefault="003B1131" w:rsidP="003B1131">
      <w:pPr>
        <w:tabs>
          <w:tab w:val="left" w:pos="6360"/>
        </w:tabs>
        <w:spacing w:after="0" w:line="240" w:lineRule="auto"/>
        <w:rPr>
          <w:rFonts w:ascii="Times New Roman" w:eastAsia="Times New Roman" w:hAnsi="Times New Roman" w:cs="Times New Roman"/>
          <w:sz w:val="20"/>
          <w:szCs w:val="20"/>
        </w:rPr>
      </w:pPr>
      <w:r w:rsidRPr="003B1131">
        <w:rPr>
          <w:rFonts w:ascii="Times New Roman" w:eastAsia="Times New Roman" w:hAnsi="Times New Roman" w:cs="Times New Roman"/>
          <w:b/>
          <w:sz w:val="20"/>
          <w:szCs w:val="20"/>
        </w:rPr>
        <w:t>Seeding Meeting</w:t>
      </w:r>
      <w:r w:rsidRPr="003B1131">
        <w:rPr>
          <w:rFonts w:ascii="Times New Roman" w:eastAsia="Times New Roman" w:hAnsi="Times New Roman" w:cs="Times New Roman"/>
          <w:sz w:val="20"/>
          <w:szCs w:val="20"/>
        </w:rPr>
        <w:t>:  4A See</w:t>
      </w:r>
      <w:r>
        <w:rPr>
          <w:rFonts w:ascii="Times New Roman" w:eastAsia="Times New Roman" w:hAnsi="Times New Roman" w:cs="Times New Roman"/>
          <w:sz w:val="20"/>
          <w:szCs w:val="20"/>
        </w:rPr>
        <w:t>ding Meeting: Wednesday May October 5th</w:t>
      </w:r>
      <w:r w:rsidRPr="003B1131">
        <w:rPr>
          <w:rFonts w:ascii="Times New Roman" w:eastAsia="Times New Roman" w:hAnsi="Times New Roman" w:cs="Times New Roman"/>
          <w:sz w:val="20"/>
          <w:szCs w:val="20"/>
        </w:rPr>
        <w:t>, 7:00 PM Newport HS</w:t>
      </w:r>
    </w:p>
    <w:p w:rsidR="003B1131" w:rsidRPr="003B1131" w:rsidRDefault="003B1131" w:rsidP="003B1131">
      <w:pPr>
        <w:spacing w:after="0" w:line="240" w:lineRule="auto"/>
        <w:rPr>
          <w:rFonts w:ascii="Times New Roman" w:eastAsia="Times New Roman" w:hAnsi="Times New Roman" w:cs="Times New Roman"/>
          <w:sz w:val="20"/>
          <w:szCs w:val="20"/>
        </w:rPr>
      </w:pPr>
    </w:p>
    <w:p w:rsidR="003B1131" w:rsidRPr="003B1131" w:rsidRDefault="003B1131" w:rsidP="003B1131">
      <w:pPr>
        <w:spacing w:after="0" w:line="240" w:lineRule="auto"/>
        <w:ind w:left="720"/>
        <w:rPr>
          <w:rFonts w:ascii="Times New Roman" w:eastAsia="Times New Roman" w:hAnsi="Times New Roman" w:cs="Times New Roman"/>
          <w:sz w:val="20"/>
          <w:szCs w:val="20"/>
        </w:rPr>
      </w:pPr>
      <w:r w:rsidRPr="003B1131">
        <w:rPr>
          <w:rFonts w:ascii="Times New Roman" w:eastAsia="Times New Roman" w:hAnsi="Times New Roman" w:cs="Times New Roman"/>
          <w:sz w:val="20"/>
          <w:szCs w:val="20"/>
        </w:rPr>
        <w:t xml:space="preserve">4A </w:t>
      </w:r>
    </w:p>
    <w:p w:rsidR="003B1131" w:rsidRPr="003B1131" w:rsidRDefault="003B1131" w:rsidP="003B1131">
      <w:pPr>
        <w:numPr>
          <w:ilvl w:val="0"/>
          <w:numId w:val="2"/>
        </w:numPr>
        <w:spacing w:after="0" w:line="240" w:lineRule="auto"/>
        <w:ind w:left="1440"/>
        <w:rPr>
          <w:rFonts w:ascii="Times New Roman" w:eastAsia="Times New Roman" w:hAnsi="Times New Roman" w:cs="Times New Roman"/>
          <w:sz w:val="20"/>
          <w:szCs w:val="20"/>
        </w:rPr>
      </w:pPr>
      <w:r w:rsidRPr="003B1131">
        <w:rPr>
          <w:rFonts w:ascii="Times New Roman" w:eastAsia="Times New Roman" w:hAnsi="Times New Roman" w:cs="Times New Roman"/>
          <w:sz w:val="20"/>
          <w:szCs w:val="20"/>
        </w:rPr>
        <w:t xml:space="preserve">2 Entries per </w:t>
      </w:r>
      <w:proofErr w:type="spellStart"/>
      <w:r w:rsidRPr="003B1131">
        <w:rPr>
          <w:rFonts w:ascii="Times New Roman" w:eastAsia="Times New Roman" w:hAnsi="Times New Roman" w:cs="Times New Roman"/>
          <w:sz w:val="20"/>
          <w:szCs w:val="20"/>
        </w:rPr>
        <w:t>KingCo</w:t>
      </w:r>
      <w:proofErr w:type="spellEnd"/>
      <w:r w:rsidRPr="003B1131">
        <w:rPr>
          <w:rFonts w:ascii="Times New Roman" w:eastAsia="Times New Roman" w:hAnsi="Times New Roman" w:cs="Times New Roman"/>
          <w:sz w:val="20"/>
          <w:szCs w:val="20"/>
        </w:rPr>
        <w:t xml:space="preserve"> Team (singles and doubles)</w:t>
      </w:r>
    </w:p>
    <w:p w:rsidR="003B1131" w:rsidRPr="003B1131" w:rsidRDefault="003B1131" w:rsidP="003B1131">
      <w:pPr>
        <w:numPr>
          <w:ilvl w:val="0"/>
          <w:numId w:val="2"/>
        </w:num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The top 4</w:t>
      </w:r>
      <w:r w:rsidRPr="003B1131">
        <w:rPr>
          <w:rFonts w:ascii="Times New Roman" w:eastAsia="Times New Roman" w:hAnsi="Times New Roman" w:cs="Times New Roman"/>
          <w:sz w:val="20"/>
          <w:szCs w:val="20"/>
        </w:rPr>
        <w:t xml:space="preserve"> teams will get a 3</w:t>
      </w:r>
      <w:r w:rsidRPr="003B1131">
        <w:rPr>
          <w:rFonts w:ascii="Times New Roman" w:eastAsia="Times New Roman" w:hAnsi="Times New Roman" w:cs="Times New Roman"/>
          <w:sz w:val="20"/>
          <w:szCs w:val="20"/>
          <w:vertAlign w:val="superscript"/>
        </w:rPr>
        <w:t>rd</w:t>
      </w:r>
      <w:r w:rsidRPr="003B1131">
        <w:rPr>
          <w:rFonts w:ascii="Times New Roman" w:eastAsia="Times New Roman" w:hAnsi="Times New Roman" w:cs="Times New Roman"/>
          <w:sz w:val="20"/>
          <w:szCs w:val="20"/>
        </w:rPr>
        <w:t xml:space="preserve"> entry</w:t>
      </w:r>
    </w:p>
    <w:p w:rsidR="003B1131" w:rsidRPr="003B1131" w:rsidRDefault="003B1131" w:rsidP="003B1131">
      <w:pPr>
        <w:numPr>
          <w:ilvl w:val="0"/>
          <w:numId w:val="2"/>
        </w:numPr>
        <w:spacing w:after="0" w:line="240" w:lineRule="auto"/>
        <w:ind w:left="1440"/>
        <w:rPr>
          <w:rFonts w:ascii="Times New Roman" w:eastAsia="Times New Roman" w:hAnsi="Times New Roman" w:cs="Times New Roman"/>
          <w:sz w:val="20"/>
          <w:szCs w:val="20"/>
        </w:rPr>
      </w:pPr>
      <w:r w:rsidRPr="003B1131">
        <w:rPr>
          <w:rFonts w:ascii="Times New Roman" w:eastAsia="Times New Roman" w:hAnsi="Times New Roman" w:cs="Times New Roman"/>
          <w:sz w:val="20"/>
          <w:szCs w:val="20"/>
        </w:rPr>
        <w:t>20 Players into the tournament.</w:t>
      </w:r>
    </w:p>
    <w:p w:rsidR="003B1131" w:rsidRPr="003B1131" w:rsidRDefault="003B1131" w:rsidP="003B1131">
      <w:pPr>
        <w:numPr>
          <w:ilvl w:val="0"/>
          <w:numId w:val="2"/>
        </w:numPr>
        <w:spacing w:after="0" w:line="240" w:lineRule="auto"/>
        <w:ind w:left="144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4</w:t>
      </w:r>
      <w:r w:rsidRPr="003B1131">
        <w:rPr>
          <w:rFonts w:ascii="Times New Roman" w:eastAsia="Times New Roman" w:hAnsi="Times New Roman" w:cs="Times New Roman"/>
          <w:sz w:val="20"/>
          <w:szCs w:val="20"/>
        </w:rPr>
        <w:t xml:space="preserve">  seeded</w:t>
      </w:r>
      <w:proofErr w:type="gramEnd"/>
      <w:r w:rsidRPr="003B1131">
        <w:rPr>
          <w:rFonts w:ascii="Times New Roman" w:eastAsia="Times New Roman" w:hAnsi="Times New Roman" w:cs="Times New Roman"/>
          <w:sz w:val="20"/>
          <w:szCs w:val="20"/>
        </w:rPr>
        <w:t xml:space="preserve"> players will be determined.</w:t>
      </w:r>
    </w:p>
    <w:p w:rsidR="003B1131" w:rsidRPr="003B1131" w:rsidRDefault="003B1131" w:rsidP="003B1131">
      <w:pPr>
        <w:spacing w:after="0" w:line="240" w:lineRule="auto"/>
        <w:ind w:left="720"/>
        <w:rPr>
          <w:rFonts w:ascii="Times New Roman" w:eastAsia="Times New Roman" w:hAnsi="Times New Roman" w:cs="Times New Roman"/>
          <w:sz w:val="20"/>
          <w:szCs w:val="20"/>
        </w:rPr>
      </w:pPr>
    </w:p>
    <w:p w:rsidR="003B1131" w:rsidRPr="003B1131" w:rsidRDefault="003B1131" w:rsidP="003B1131">
      <w:pPr>
        <w:tabs>
          <w:tab w:val="left" w:pos="6360"/>
        </w:tabs>
        <w:spacing w:after="0" w:line="240" w:lineRule="auto"/>
        <w:rPr>
          <w:rFonts w:ascii="Times New Roman" w:eastAsia="Times New Roman" w:hAnsi="Times New Roman" w:cs="Times New Roman"/>
          <w:sz w:val="20"/>
          <w:szCs w:val="20"/>
        </w:rPr>
      </w:pPr>
    </w:p>
    <w:p w:rsidR="003B1131" w:rsidRDefault="003B1131" w:rsidP="003B1131">
      <w:pPr>
        <w:tabs>
          <w:tab w:val="left" w:pos="1260"/>
          <w:tab w:val="left" w:pos="6360"/>
        </w:tabs>
        <w:spacing w:after="0" w:line="240" w:lineRule="auto"/>
        <w:rPr>
          <w:rFonts w:ascii="Times New Roman" w:eastAsia="Times New Roman" w:hAnsi="Times New Roman" w:cs="Times New Roman"/>
          <w:sz w:val="20"/>
          <w:szCs w:val="20"/>
        </w:rPr>
      </w:pPr>
      <w:r w:rsidRPr="003B1131">
        <w:rPr>
          <w:rFonts w:ascii="Times New Roman" w:eastAsia="Times New Roman" w:hAnsi="Times New Roman" w:cs="Times New Roman"/>
          <w:b/>
          <w:sz w:val="20"/>
          <w:szCs w:val="20"/>
        </w:rPr>
        <w:t>Location(s):</w:t>
      </w:r>
      <w:r w:rsidRPr="003B1131">
        <w:rPr>
          <w:rFonts w:ascii="Times New Roman" w:eastAsia="Times New Roman" w:hAnsi="Times New Roman" w:cs="Times New Roman"/>
          <w:sz w:val="20"/>
          <w:szCs w:val="20"/>
        </w:rPr>
        <w:t xml:space="preserve">   </w:t>
      </w:r>
      <w:r w:rsidRPr="003B1131">
        <w:rPr>
          <w:rFonts w:ascii="Times New Roman" w:eastAsia="Times New Roman" w:hAnsi="Times New Roman" w:cs="Times New Roman"/>
          <w:b/>
          <w:sz w:val="20"/>
          <w:szCs w:val="20"/>
        </w:rPr>
        <w:t>4A</w:t>
      </w:r>
      <w:r w:rsidRPr="003B1131">
        <w:rPr>
          <w:rFonts w:ascii="Times New Roman" w:eastAsia="Times New Roman" w:hAnsi="Times New Roman" w:cs="Times New Roman"/>
          <w:sz w:val="20"/>
          <w:szCs w:val="20"/>
        </w:rPr>
        <w:t xml:space="preserve"> – Skyline High School </w:t>
      </w:r>
    </w:p>
    <w:p w:rsidR="00777ADB" w:rsidRDefault="00777ADB" w:rsidP="003B1131">
      <w:pPr>
        <w:tabs>
          <w:tab w:val="left" w:pos="1260"/>
          <w:tab w:val="left" w:pos="6360"/>
        </w:tabs>
        <w:spacing w:after="0" w:line="240" w:lineRule="auto"/>
        <w:rPr>
          <w:rFonts w:ascii="Times New Roman" w:eastAsia="Times New Roman" w:hAnsi="Times New Roman" w:cs="Times New Roman"/>
          <w:sz w:val="20"/>
          <w:szCs w:val="20"/>
        </w:rPr>
      </w:pPr>
    </w:p>
    <w:p w:rsidR="00777ADB" w:rsidRDefault="00777ADB" w:rsidP="003B1131">
      <w:pPr>
        <w:tabs>
          <w:tab w:val="left" w:pos="1260"/>
          <w:tab w:val="left" w:pos="6360"/>
        </w:tabs>
        <w:spacing w:after="0" w:line="240" w:lineRule="auto"/>
        <w:rPr>
          <w:rFonts w:ascii="Times New Roman" w:eastAsia="Times New Roman" w:hAnsi="Times New Roman" w:cs="Times New Roman"/>
          <w:sz w:val="20"/>
          <w:szCs w:val="20"/>
        </w:rPr>
      </w:pPr>
      <w:r w:rsidRPr="00777ADB">
        <w:rPr>
          <w:rFonts w:ascii="Times New Roman" w:eastAsia="Times New Roman" w:hAnsi="Times New Roman" w:cs="Times New Roman"/>
          <w:b/>
          <w:sz w:val="20"/>
          <w:szCs w:val="20"/>
        </w:rPr>
        <w:t xml:space="preserve">Format: </w:t>
      </w:r>
      <w:r w:rsidRPr="00777ADB">
        <w:rPr>
          <w:rFonts w:ascii="Times New Roman" w:eastAsia="Times New Roman" w:hAnsi="Times New Roman" w:cs="Times New Roman"/>
          <w:b/>
          <w:sz w:val="20"/>
          <w:szCs w:val="20"/>
        </w:rPr>
        <w:tab/>
      </w:r>
      <w:r>
        <w:rPr>
          <w:rFonts w:ascii="Times New Roman" w:eastAsia="Times New Roman" w:hAnsi="Times New Roman" w:cs="Times New Roman"/>
          <w:sz w:val="20"/>
          <w:szCs w:val="20"/>
        </w:rPr>
        <w:t>A modified single elimination tournament will be used.</w:t>
      </w:r>
    </w:p>
    <w:p w:rsidR="00777ADB" w:rsidRDefault="00777ADB" w:rsidP="003B1131">
      <w:pPr>
        <w:tabs>
          <w:tab w:val="left" w:pos="1260"/>
          <w:tab w:val="left" w:pos="6360"/>
        </w:tabs>
        <w:spacing w:after="0" w:line="240" w:lineRule="auto"/>
        <w:rPr>
          <w:rFonts w:ascii="Times New Roman" w:eastAsia="Times New Roman" w:hAnsi="Times New Roman" w:cs="Times New Roman"/>
          <w:sz w:val="20"/>
          <w:szCs w:val="20"/>
        </w:rPr>
      </w:pPr>
    </w:p>
    <w:p w:rsidR="00777ADB" w:rsidRDefault="00777ADB" w:rsidP="00CF613E">
      <w:pPr>
        <w:tabs>
          <w:tab w:val="left" w:pos="1260"/>
          <w:tab w:val="left" w:pos="6360"/>
        </w:tabs>
        <w:spacing w:after="0" w:line="240" w:lineRule="auto"/>
        <w:rPr>
          <w:rFonts w:ascii="Times New Roman" w:eastAsia="Times New Roman" w:hAnsi="Times New Roman" w:cs="Times New Roman"/>
          <w:sz w:val="20"/>
          <w:szCs w:val="20"/>
        </w:rPr>
      </w:pPr>
      <w:r w:rsidRPr="00777ADB">
        <w:rPr>
          <w:rFonts w:ascii="Times New Roman" w:eastAsia="Times New Roman" w:hAnsi="Times New Roman" w:cs="Times New Roman"/>
          <w:b/>
          <w:sz w:val="20"/>
          <w:szCs w:val="20"/>
        </w:rPr>
        <w:t xml:space="preserve">Substitution Process: </w:t>
      </w:r>
      <w:r w:rsidR="00CF613E">
        <w:rPr>
          <w:rFonts w:ascii="Times New Roman" w:eastAsia="Times New Roman" w:hAnsi="Times New Roman" w:cs="Times New Roman"/>
          <w:sz w:val="20"/>
          <w:szCs w:val="20"/>
        </w:rPr>
        <w:t xml:space="preserve">For singles if a contestant is unable to compete their spot can be filled by another </w:t>
      </w:r>
      <w:r w:rsidR="00CF613E">
        <w:rPr>
          <w:rFonts w:ascii="Times New Roman" w:eastAsia="Times New Roman" w:hAnsi="Times New Roman" w:cs="Times New Roman"/>
          <w:sz w:val="20"/>
          <w:szCs w:val="20"/>
        </w:rPr>
        <w:tab/>
      </w:r>
    </w:p>
    <w:p w:rsidR="00CF613E" w:rsidRDefault="00CF613E" w:rsidP="00CF613E">
      <w:pPr>
        <w:tabs>
          <w:tab w:val="left" w:pos="1260"/>
          <w:tab w:val="left" w:pos="6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representative</w:t>
      </w:r>
      <w:proofErr w:type="gramEnd"/>
      <w:r>
        <w:rPr>
          <w:rFonts w:ascii="Times New Roman" w:eastAsia="Times New Roman" w:hAnsi="Times New Roman" w:cs="Times New Roman"/>
          <w:sz w:val="20"/>
          <w:szCs w:val="20"/>
        </w:rPr>
        <w:t xml:space="preserve"> from their school if the tournament hasn’t started. For doubles if one of the </w:t>
      </w:r>
      <w:r>
        <w:rPr>
          <w:rFonts w:ascii="Times New Roman" w:eastAsia="Times New Roman" w:hAnsi="Times New Roman" w:cs="Times New Roman"/>
          <w:sz w:val="20"/>
          <w:szCs w:val="20"/>
        </w:rPr>
        <w:tab/>
      </w:r>
    </w:p>
    <w:p w:rsidR="00CF613E" w:rsidRPr="003B1131" w:rsidRDefault="00CF613E" w:rsidP="00CF613E">
      <w:pPr>
        <w:tabs>
          <w:tab w:val="left" w:pos="1260"/>
          <w:tab w:val="left" w:pos="636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b/>
      </w:r>
      <w:proofErr w:type="gramStart"/>
      <w:r>
        <w:rPr>
          <w:rFonts w:ascii="Times New Roman" w:eastAsia="Times New Roman" w:hAnsi="Times New Roman" w:cs="Times New Roman"/>
          <w:sz w:val="20"/>
          <w:szCs w:val="20"/>
        </w:rPr>
        <w:t>players</w:t>
      </w:r>
      <w:proofErr w:type="gramEnd"/>
      <w:r>
        <w:rPr>
          <w:rFonts w:ascii="Times New Roman" w:eastAsia="Times New Roman" w:hAnsi="Times New Roman" w:cs="Times New Roman"/>
          <w:sz w:val="20"/>
          <w:szCs w:val="20"/>
        </w:rPr>
        <w:t xml:space="preserve"> is unable to play the team must be replaced by a new team.</w:t>
      </w:r>
      <w:bookmarkStart w:id="0" w:name="_GoBack"/>
      <w:bookmarkEnd w:id="0"/>
    </w:p>
    <w:p w:rsidR="003B1131" w:rsidRPr="003B1131" w:rsidRDefault="003B1131" w:rsidP="003B1131">
      <w:pPr>
        <w:tabs>
          <w:tab w:val="left" w:pos="1260"/>
          <w:tab w:val="left" w:pos="6360"/>
        </w:tabs>
        <w:spacing w:after="0" w:line="240" w:lineRule="auto"/>
        <w:rPr>
          <w:rFonts w:ascii="Times New Roman" w:eastAsia="Times New Roman" w:hAnsi="Times New Roman" w:cs="Times New Roman"/>
          <w:sz w:val="20"/>
          <w:szCs w:val="20"/>
        </w:rPr>
      </w:pPr>
    </w:p>
    <w:p w:rsidR="003B1131" w:rsidRPr="003B1131" w:rsidRDefault="003B1131" w:rsidP="003B1131">
      <w:pPr>
        <w:spacing w:after="0" w:line="240" w:lineRule="auto"/>
        <w:rPr>
          <w:rFonts w:ascii="Times New Roman" w:eastAsia="Times New Roman" w:hAnsi="Times New Roman" w:cs="Times New Roman"/>
          <w:sz w:val="20"/>
          <w:szCs w:val="20"/>
        </w:rPr>
      </w:pPr>
      <w:r w:rsidRPr="003B1131">
        <w:rPr>
          <w:rFonts w:ascii="Times New Roman" w:eastAsia="Times New Roman" w:hAnsi="Times New Roman" w:cs="Times New Roman"/>
          <w:b/>
          <w:sz w:val="20"/>
          <w:szCs w:val="20"/>
        </w:rPr>
        <w:t xml:space="preserve">Parking: </w:t>
      </w:r>
      <w:r w:rsidRPr="003B1131">
        <w:rPr>
          <w:rFonts w:ascii="Times New Roman" w:eastAsia="Times New Roman" w:hAnsi="Times New Roman" w:cs="Times New Roman"/>
          <w:b/>
          <w:sz w:val="20"/>
          <w:szCs w:val="20"/>
        </w:rPr>
        <w:tab/>
      </w:r>
      <w:r w:rsidRPr="003B1131">
        <w:rPr>
          <w:rFonts w:ascii="Times New Roman" w:eastAsia="Times New Roman" w:hAnsi="Times New Roman" w:cs="Times New Roman"/>
          <w:sz w:val="20"/>
          <w:szCs w:val="20"/>
        </w:rPr>
        <w:t>*No Parking in Student Parking (upper lot south side)</w:t>
      </w:r>
    </w:p>
    <w:p w:rsidR="003B1131" w:rsidRPr="003B1131" w:rsidRDefault="003B1131" w:rsidP="003B1131">
      <w:pPr>
        <w:spacing w:after="0" w:line="240" w:lineRule="auto"/>
        <w:ind w:left="720" w:firstLine="720"/>
        <w:rPr>
          <w:rFonts w:ascii="Times New Roman" w:eastAsia="Times New Roman" w:hAnsi="Times New Roman" w:cs="Times New Roman"/>
          <w:sz w:val="20"/>
          <w:szCs w:val="20"/>
        </w:rPr>
      </w:pPr>
      <w:r w:rsidRPr="003B1131">
        <w:rPr>
          <w:rFonts w:ascii="Times New Roman" w:eastAsia="Times New Roman" w:hAnsi="Times New Roman" w:cs="Times New Roman"/>
          <w:sz w:val="20"/>
          <w:szCs w:val="20"/>
        </w:rPr>
        <w:t>*No Parking in Construction rows</w:t>
      </w:r>
    </w:p>
    <w:p w:rsidR="003B1131" w:rsidRDefault="003B1131" w:rsidP="003B1131">
      <w:pPr>
        <w:spacing w:after="0" w:line="240" w:lineRule="auto"/>
        <w:ind w:left="720" w:firstLine="720"/>
        <w:rPr>
          <w:rFonts w:ascii="Times New Roman" w:eastAsia="Times New Roman" w:hAnsi="Times New Roman" w:cs="Times New Roman"/>
          <w:sz w:val="20"/>
          <w:szCs w:val="20"/>
        </w:rPr>
      </w:pPr>
      <w:r w:rsidRPr="003B1131">
        <w:rPr>
          <w:rFonts w:ascii="Times New Roman" w:eastAsia="Times New Roman" w:hAnsi="Times New Roman" w:cs="Times New Roman"/>
          <w:sz w:val="20"/>
          <w:szCs w:val="20"/>
        </w:rPr>
        <w:t>* No Parking w</w:t>
      </w:r>
      <w:r w:rsidR="00777ADB">
        <w:rPr>
          <w:rFonts w:ascii="Times New Roman" w:eastAsia="Times New Roman" w:hAnsi="Times New Roman" w:cs="Times New Roman"/>
          <w:sz w:val="20"/>
          <w:szCs w:val="20"/>
        </w:rPr>
        <w:t xml:space="preserve">here Arbor School Teachers Park (closest to chain link fence and the row </w:t>
      </w:r>
      <w:r w:rsidR="00777ADB">
        <w:rPr>
          <w:rFonts w:ascii="Times New Roman" w:eastAsia="Times New Roman" w:hAnsi="Times New Roman" w:cs="Times New Roman"/>
          <w:sz w:val="20"/>
          <w:szCs w:val="20"/>
        </w:rPr>
        <w:tab/>
      </w:r>
    </w:p>
    <w:p w:rsidR="00777ADB" w:rsidRPr="003B1131" w:rsidRDefault="00777ADB" w:rsidP="003B1131">
      <w:pPr>
        <w:spacing w:after="0" w:line="240" w:lineRule="auto"/>
        <w:ind w:left="720" w:firstLine="720"/>
        <w:rPr>
          <w:rFonts w:ascii="Times New Roman" w:eastAsia="Times New Roman" w:hAnsi="Times New Roman" w:cs="Times New Roman"/>
          <w:sz w:val="20"/>
          <w:szCs w:val="20"/>
        </w:rPr>
      </w:pPr>
      <w:r>
        <w:rPr>
          <w:rFonts w:ascii="Times New Roman" w:eastAsia="Times New Roman" w:hAnsi="Times New Roman" w:cs="Times New Roman"/>
          <w:sz w:val="20"/>
          <w:szCs w:val="20"/>
        </w:rPr>
        <w:t>Behind)</w:t>
      </w:r>
    </w:p>
    <w:p w:rsidR="003B1131" w:rsidRPr="003B1131" w:rsidRDefault="003B1131" w:rsidP="003B1131">
      <w:pPr>
        <w:spacing w:after="0" w:line="240" w:lineRule="auto"/>
        <w:ind w:left="720" w:firstLine="720"/>
        <w:rPr>
          <w:rFonts w:ascii="Times New Roman" w:eastAsia="Times New Roman" w:hAnsi="Times New Roman" w:cs="Times New Roman"/>
          <w:sz w:val="20"/>
          <w:szCs w:val="20"/>
        </w:rPr>
      </w:pPr>
      <w:r w:rsidRPr="003B1131">
        <w:rPr>
          <w:rFonts w:ascii="Times New Roman" w:eastAsia="Times New Roman" w:hAnsi="Times New Roman" w:cs="Times New Roman"/>
          <w:sz w:val="20"/>
          <w:szCs w:val="20"/>
        </w:rPr>
        <w:t>*</w:t>
      </w:r>
      <w:r w:rsidR="00777ADB">
        <w:rPr>
          <w:rFonts w:ascii="Times New Roman" w:eastAsia="Times New Roman" w:hAnsi="Times New Roman" w:cs="Times New Roman"/>
          <w:sz w:val="20"/>
          <w:szCs w:val="20"/>
        </w:rPr>
        <w:t xml:space="preserve"> Church Parking Lot is not available on Tuesday</w:t>
      </w:r>
    </w:p>
    <w:p w:rsidR="003B1131" w:rsidRDefault="00777ADB" w:rsidP="003B1131">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*No parking in numbered spots at church</w:t>
      </w:r>
    </w:p>
    <w:p w:rsidR="00777ADB" w:rsidRPr="003B1131" w:rsidRDefault="00777ADB" w:rsidP="00777ADB">
      <w:pPr>
        <w:spacing w:after="0" w:line="240" w:lineRule="auto"/>
        <w:ind w:left="1440"/>
        <w:rPr>
          <w:rFonts w:ascii="Times New Roman" w:eastAsia="Times New Roman" w:hAnsi="Times New Roman" w:cs="Times New Roman"/>
          <w:sz w:val="20"/>
          <w:szCs w:val="20"/>
        </w:rPr>
      </w:pPr>
      <w:r>
        <w:rPr>
          <w:rFonts w:ascii="Times New Roman" w:eastAsia="Times New Roman" w:hAnsi="Times New Roman" w:cs="Times New Roman"/>
          <w:sz w:val="20"/>
          <w:szCs w:val="20"/>
        </w:rPr>
        <w:t>*There should be signs posted where you are allowed to park</w:t>
      </w:r>
    </w:p>
    <w:p w:rsidR="003B1131" w:rsidRPr="003B1131" w:rsidRDefault="003B1131" w:rsidP="003B1131">
      <w:pPr>
        <w:tabs>
          <w:tab w:val="left" w:pos="1260"/>
          <w:tab w:val="left" w:pos="6360"/>
        </w:tabs>
        <w:spacing w:after="0" w:line="240" w:lineRule="auto"/>
        <w:rPr>
          <w:rFonts w:ascii="Times New Roman" w:eastAsia="Times New Roman" w:hAnsi="Times New Roman" w:cs="Times New Roman"/>
          <w:sz w:val="20"/>
          <w:szCs w:val="20"/>
          <w:u w:val="single"/>
        </w:rPr>
      </w:pPr>
    </w:p>
    <w:p w:rsidR="003B1131" w:rsidRPr="003B1131" w:rsidRDefault="003B1131" w:rsidP="003B1131">
      <w:pPr>
        <w:tabs>
          <w:tab w:val="left" w:pos="6360"/>
        </w:tabs>
        <w:spacing w:after="0" w:line="240" w:lineRule="auto"/>
        <w:rPr>
          <w:rFonts w:ascii="Times New Roman" w:eastAsia="Times New Roman" w:hAnsi="Times New Roman" w:cs="Times New Roman"/>
          <w:sz w:val="20"/>
          <w:szCs w:val="20"/>
        </w:rPr>
      </w:pPr>
    </w:p>
    <w:p w:rsidR="003B1131" w:rsidRPr="003B1131" w:rsidRDefault="003B1131" w:rsidP="003B1131">
      <w:pPr>
        <w:tabs>
          <w:tab w:val="left" w:pos="6360"/>
        </w:tabs>
        <w:spacing w:after="0" w:line="240" w:lineRule="auto"/>
        <w:rPr>
          <w:rFonts w:ascii="Times New Roman" w:eastAsia="Times New Roman" w:hAnsi="Times New Roman" w:cs="Times New Roman"/>
          <w:sz w:val="20"/>
          <w:szCs w:val="20"/>
        </w:rPr>
      </w:pPr>
      <w:r w:rsidRPr="003B1131">
        <w:rPr>
          <w:rFonts w:ascii="Times New Roman" w:eastAsia="Times New Roman" w:hAnsi="Times New Roman" w:cs="Times New Roman"/>
          <w:b/>
          <w:sz w:val="20"/>
          <w:szCs w:val="20"/>
        </w:rPr>
        <w:t>Time(s):</w:t>
      </w:r>
      <w:r w:rsidRPr="003B1131">
        <w:rPr>
          <w:rFonts w:ascii="Times New Roman" w:eastAsia="Times New Roman" w:hAnsi="Times New Roman" w:cs="Times New Roman"/>
          <w:sz w:val="20"/>
          <w:szCs w:val="20"/>
        </w:rPr>
        <w:t xml:space="preserve"> </w:t>
      </w:r>
    </w:p>
    <w:p w:rsidR="003B1131" w:rsidRPr="003B1131" w:rsidRDefault="003B1131" w:rsidP="003B1131">
      <w:pPr>
        <w:tabs>
          <w:tab w:val="left" w:pos="6360"/>
        </w:tabs>
        <w:spacing w:after="0" w:line="240" w:lineRule="auto"/>
        <w:rPr>
          <w:rFonts w:ascii="Times New Roman" w:eastAsia="Times New Roman" w:hAnsi="Times New Roman" w:cs="Times New Roman"/>
          <w:sz w:val="20"/>
          <w:szCs w:val="20"/>
        </w:rPr>
      </w:pPr>
    </w:p>
    <w:p w:rsidR="003B1131" w:rsidRPr="003B1131" w:rsidRDefault="003B1131" w:rsidP="003B1131">
      <w:pPr>
        <w:spacing w:after="0" w:line="240" w:lineRule="auto"/>
        <w:ind w:left="720" w:right="1440"/>
        <w:rPr>
          <w:rFonts w:ascii="Times New Roman" w:eastAsia="Times New Roman" w:hAnsi="Times New Roman" w:cs="Times New Roman"/>
          <w:i/>
          <w:sz w:val="20"/>
        </w:rPr>
      </w:pPr>
      <w:r w:rsidRPr="003B1131">
        <w:rPr>
          <w:rFonts w:ascii="Times New Roman" w:eastAsia="Times New Roman" w:hAnsi="Times New Roman" w:cs="Times New Roman"/>
          <w:i/>
          <w:sz w:val="20"/>
        </w:rPr>
        <w:t>The tournament desk will do everything it can to make sure the tournament runs on time.  It is possible that some matches may begin before their posted times because of court availability (this is a change to USTA Regulation I.J.7).  If a player or players are stuck in traffic or have some other emergency, they should contact both their coach and the tournament director.</w:t>
      </w:r>
    </w:p>
    <w:p w:rsidR="003B1131" w:rsidRPr="003B1131" w:rsidRDefault="003B1131" w:rsidP="003B1131">
      <w:pPr>
        <w:tabs>
          <w:tab w:val="left" w:pos="6360"/>
        </w:tabs>
        <w:spacing w:after="0" w:line="240" w:lineRule="auto"/>
        <w:rPr>
          <w:rFonts w:ascii="Times New Roman" w:eastAsia="Times New Roman" w:hAnsi="Times New Roman" w:cs="Times New Roman"/>
          <w:sz w:val="20"/>
          <w:szCs w:val="20"/>
        </w:rPr>
      </w:pPr>
    </w:p>
    <w:p w:rsidR="003B1131" w:rsidRPr="003B1131" w:rsidRDefault="003B1131" w:rsidP="003B1131">
      <w:pPr>
        <w:tabs>
          <w:tab w:val="left" w:pos="6360"/>
        </w:tabs>
        <w:spacing w:after="0" w:line="240" w:lineRule="auto"/>
        <w:rPr>
          <w:rFonts w:ascii="Times New Roman" w:eastAsia="Times New Roman" w:hAnsi="Times New Roman" w:cs="Times New Roman"/>
          <w:b/>
          <w:sz w:val="20"/>
          <w:szCs w:val="20"/>
        </w:rPr>
      </w:pPr>
      <w:r w:rsidRPr="003B1131">
        <w:rPr>
          <w:rFonts w:ascii="Times New Roman" w:eastAsia="Times New Roman" w:hAnsi="Times New Roman" w:cs="Times New Roman"/>
          <w:b/>
          <w:sz w:val="20"/>
          <w:szCs w:val="20"/>
        </w:rPr>
        <w:t>Check in time:</w:t>
      </w:r>
    </w:p>
    <w:p w:rsidR="003B1131" w:rsidRPr="003B1131" w:rsidRDefault="003B1131" w:rsidP="003B1131">
      <w:pPr>
        <w:numPr>
          <w:ilvl w:val="0"/>
          <w:numId w:val="3"/>
        </w:numPr>
        <w:spacing w:after="0" w:line="240" w:lineRule="auto"/>
        <w:ind w:left="1440"/>
        <w:rPr>
          <w:rFonts w:ascii="Times New Roman" w:eastAsia="Times New Roman" w:hAnsi="Times New Roman" w:cs="Times New Roman"/>
          <w:sz w:val="20"/>
          <w:szCs w:val="20"/>
        </w:rPr>
      </w:pPr>
      <w:r w:rsidRPr="003B1131">
        <w:rPr>
          <w:rFonts w:ascii="Times New Roman" w:eastAsia="Times New Roman" w:hAnsi="Times New Roman" w:cs="Times New Roman"/>
          <w:b/>
          <w:sz w:val="20"/>
          <w:szCs w:val="20"/>
          <w:u w:val="single"/>
        </w:rPr>
        <w:t>Check-in 30 minutes before match time.</w:t>
      </w:r>
      <w:r w:rsidRPr="003B1131">
        <w:rPr>
          <w:rFonts w:ascii="Times New Roman" w:eastAsia="Times New Roman" w:hAnsi="Times New Roman" w:cs="Times New Roman"/>
          <w:sz w:val="20"/>
          <w:szCs w:val="20"/>
        </w:rPr>
        <w:t>  Matches will be put on the courts as they become available.</w:t>
      </w:r>
    </w:p>
    <w:p w:rsidR="003B1131" w:rsidRPr="003B1131" w:rsidRDefault="003B1131" w:rsidP="003B1131">
      <w:pPr>
        <w:numPr>
          <w:ilvl w:val="0"/>
          <w:numId w:val="3"/>
        </w:numPr>
        <w:spacing w:after="0" w:line="240" w:lineRule="auto"/>
        <w:ind w:left="1440"/>
        <w:rPr>
          <w:rFonts w:ascii="Times New Roman" w:eastAsia="Times New Roman" w:hAnsi="Times New Roman" w:cs="Times New Roman"/>
          <w:sz w:val="20"/>
          <w:szCs w:val="20"/>
        </w:rPr>
      </w:pPr>
      <w:r w:rsidRPr="003B1131">
        <w:rPr>
          <w:rFonts w:ascii="Times New Roman" w:eastAsia="Times New Roman" w:hAnsi="Times New Roman" w:cs="Times New Roman"/>
          <w:sz w:val="20"/>
          <w:szCs w:val="20"/>
        </w:rPr>
        <w:t>Defaults will occur at 15 minutes after the scheduled match time.</w:t>
      </w:r>
    </w:p>
    <w:p w:rsidR="003B1131" w:rsidRPr="003B1131" w:rsidRDefault="003B1131" w:rsidP="003B1131">
      <w:pPr>
        <w:numPr>
          <w:ilvl w:val="0"/>
          <w:numId w:val="3"/>
        </w:numPr>
        <w:spacing w:after="0" w:line="240" w:lineRule="auto"/>
        <w:ind w:left="1440"/>
        <w:rPr>
          <w:rFonts w:ascii="Times New Roman" w:eastAsia="Times New Roman" w:hAnsi="Times New Roman" w:cs="Times New Roman"/>
          <w:sz w:val="20"/>
          <w:szCs w:val="20"/>
        </w:rPr>
      </w:pPr>
      <w:r w:rsidRPr="003B1131">
        <w:rPr>
          <w:rFonts w:ascii="Times New Roman" w:eastAsia="Times New Roman" w:hAnsi="Times New Roman" w:cs="Times New Roman"/>
          <w:sz w:val="20"/>
          <w:szCs w:val="20"/>
        </w:rPr>
        <w:t xml:space="preserve">You need to be prepared to play earlier if courts are available.  Check with the tournament director at the end of your match for clarification. </w:t>
      </w:r>
    </w:p>
    <w:p w:rsidR="003B1131" w:rsidRPr="003B1131" w:rsidRDefault="003B1131" w:rsidP="003B1131">
      <w:pPr>
        <w:tabs>
          <w:tab w:val="left" w:pos="6360"/>
        </w:tabs>
        <w:spacing w:after="0" w:line="240" w:lineRule="auto"/>
        <w:rPr>
          <w:rFonts w:ascii="Times New Roman" w:eastAsia="Times New Roman" w:hAnsi="Times New Roman" w:cs="Times New Roman"/>
          <w:sz w:val="20"/>
          <w:szCs w:val="20"/>
        </w:rPr>
      </w:pPr>
    </w:p>
    <w:p w:rsidR="003B1131" w:rsidRPr="003B1131" w:rsidRDefault="003B1131" w:rsidP="003B1131">
      <w:pPr>
        <w:tabs>
          <w:tab w:val="left" w:pos="6360"/>
        </w:tabs>
        <w:spacing w:after="0" w:line="240" w:lineRule="auto"/>
        <w:ind w:left="1260" w:hanging="1260"/>
        <w:rPr>
          <w:rFonts w:ascii="Times New Roman" w:eastAsia="Times New Roman" w:hAnsi="Times New Roman" w:cs="Times New Roman"/>
          <w:sz w:val="20"/>
        </w:rPr>
      </w:pPr>
      <w:r w:rsidRPr="003B1131">
        <w:rPr>
          <w:rFonts w:ascii="Times New Roman" w:eastAsia="Times New Roman" w:hAnsi="Times New Roman" w:cs="Times New Roman"/>
          <w:b/>
          <w:sz w:val="20"/>
        </w:rPr>
        <w:t>Rest Periods:</w:t>
      </w:r>
      <w:r w:rsidRPr="003B1131">
        <w:rPr>
          <w:rFonts w:ascii="Times New Roman" w:eastAsia="Times New Roman" w:hAnsi="Times New Roman" w:cs="Times New Roman"/>
          <w:sz w:val="20"/>
        </w:rPr>
        <w:t xml:space="preserve">  </w:t>
      </w:r>
      <w:r w:rsidRPr="003B1131">
        <w:rPr>
          <w:rFonts w:ascii="Times New Roman" w:eastAsia="Times New Roman" w:hAnsi="Times New Roman" w:cs="Times New Roman"/>
          <w:i/>
          <w:sz w:val="20"/>
        </w:rPr>
        <w:t xml:space="preserve">Players will be entitled to a rest period of at least </w:t>
      </w:r>
      <w:r w:rsidRPr="003B1131">
        <w:rPr>
          <w:rFonts w:ascii="Times New Roman" w:eastAsia="Times New Roman" w:hAnsi="Times New Roman" w:cs="Times New Roman"/>
          <w:b/>
          <w:i/>
          <w:sz w:val="20"/>
        </w:rPr>
        <w:t>45 minutes</w:t>
      </w:r>
      <w:r w:rsidRPr="003B1131">
        <w:rPr>
          <w:rFonts w:ascii="Times New Roman" w:eastAsia="Times New Roman" w:hAnsi="Times New Roman" w:cs="Times New Roman"/>
          <w:i/>
          <w:sz w:val="20"/>
        </w:rPr>
        <w:t xml:space="preserve"> between matches (this is a change to USTA Regulation I.T.1).</w:t>
      </w:r>
      <w:r w:rsidRPr="003B1131">
        <w:rPr>
          <w:rFonts w:ascii="Times New Roman" w:eastAsia="Times New Roman" w:hAnsi="Times New Roman" w:cs="Times New Roman"/>
          <w:sz w:val="20"/>
        </w:rPr>
        <w:t xml:space="preserve">  </w:t>
      </w:r>
    </w:p>
    <w:p w:rsidR="003B1131" w:rsidRPr="003B1131" w:rsidRDefault="003B1131" w:rsidP="003B1131">
      <w:pPr>
        <w:tabs>
          <w:tab w:val="left" w:pos="6360"/>
        </w:tabs>
        <w:spacing w:after="0" w:line="240" w:lineRule="auto"/>
        <w:rPr>
          <w:rFonts w:ascii="Times New Roman" w:eastAsia="Times New Roman" w:hAnsi="Times New Roman" w:cs="Times New Roman"/>
          <w:b/>
          <w:sz w:val="20"/>
          <w:szCs w:val="20"/>
        </w:rPr>
      </w:pPr>
    </w:p>
    <w:p w:rsidR="003B1131" w:rsidRPr="003B1131" w:rsidRDefault="003B1131" w:rsidP="003B1131">
      <w:pPr>
        <w:tabs>
          <w:tab w:val="left" w:pos="6360"/>
        </w:tabs>
        <w:spacing w:after="0" w:line="240" w:lineRule="auto"/>
        <w:rPr>
          <w:rFonts w:ascii="Times New Roman" w:eastAsia="Times New Roman" w:hAnsi="Times New Roman" w:cs="Times New Roman"/>
          <w:sz w:val="20"/>
          <w:szCs w:val="20"/>
        </w:rPr>
      </w:pPr>
      <w:r w:rsidRPr="003B1131">
        <w:rPr>
          <w:rFonts w:ascii="Times New Roman" w:eastAsia="Times New Roman" w:hAnsi="Times New Roman" w:cs="Times New Roman"/>
          <w:b/>
          <w:sz w:val="20"/>
          <w:szCs w:val="20"/>
        </w:rPr>
        <w:t>Balls:</w:t>
      </w:r>
      <w:r w:rsidRPr="003B1131">
        <w:rPr>
          <w:rFonts w:ascii="Times New Roman" w:eastAsia="Times New Roman" w:hAnsi="Times New Roman" w:cs="Times New Roman"/>
          <w:sz w:val="20"/>
          <w:szCs w:val="20"/>
        </w:rPr>
        <w:t xml:space="preserve">  8 Cans per Team </w:t>
      </w:r>
    </w:p>
    <w:p w:rsidR="003B1131" w:rsidRPr="003B1131" w:rsidRDefault="003B1131" w:rsidP="003B1131">
      <w:pPr>
        <w:tabs>
          <w:tab w:val="left" w:pos="6360"/>
        </w:tabs>
        <w:spacing w:after="0" w:line="240" w:lineRule="auto"/>
        <w:ind w:left="720"/>
        <w:rPr>
          <w:rFonts w:ascii="Times New Roman" w:eastAsia="Times New Roman" w:hAnsi="Times New Roman" w:cs="Times New Roman"/>
          <w:sz w:val="16"/>
          <w:szCs w:val="16"/>
        </w:rPr>
      </w:pPr>
      <w:r w:rsidRPr="003B1131">
        <w:rPr>
          <w:rFonts w:ascii="Times New Roman" w:eastAsia="Times New Roman" w:hAnsi="Times New Roman" w:cs="Times New Roman"/>
          <w:sz w:val="16"/>
          <w:szCs w:val="16"/>
        </w:rPr>
        <w:t>(Each coach should provide 1 can of balls per player entered in the tournament plus 2 extra cans)</w:t>
      </w:r>
    </w:p>
    <w:p w:rsidR="003B1131" w:rsidRPr="003B1131" w:rsidRDefault="003B1131" w:rsidP="003B1131">
      <w:pPr>
        <w:tabs>
          <w:tab w:val="left" w:pos="6360"/>
        </w:tabs>
        <w:spacing w:after="0" w:line="240" w:lineRule="auto"/>
        <w:rPr>
          <w:rFonts w:ascii="Times New Roman" w:eastAsia="Times New Roman" w:hAnsi="Times New Roman" w:cs="Times New Roman"/>
          <w:sz w:val="20"/>
          <w:szCs w:val="20"/>
        </w:rPr>
      </w:pPr>
    </w:p>
    <w:p w:rsidR="003B1131" w:rsidRPr="003B1131" w:rsidRDefault="003B1131" w:rsidP="003B1131">
      <w:pPr>
        <w:spacing w:after="0" w:line="240" w:lineRule="auto"/>
        <w:ind w:left="720" w:hanging="720"/>
        <w:rPr>
          <w:rFonts w:ascii="Times New Roman" w:eastAsia="Times New Roman" w:hAnsi="Times New Roman" w:cs="Times New Roman"/>
          <w:sz w:val="20"/>
        </w:rPr>
      </w:pPr>
      <w:r w:rsidRPr="003B1131">
        <w:rPr>
          <w:rFonts w:ascii="Times New Roman" w:eastAsia="Times New Roman" w:hAnsi="Times New Roman" w:cs="Times New Roman"/>
          <w:b/>
          <w:sz w:val="20"/>
        </w:rPr>
        <w:t>Rules:</w:t>
      </w:r>
      <w:r w:rsidRPr="003B1131">
        <w:rPr>
          <w:rFonts w:ascii="Times New Roman" w:eastAsia="Times New Roman" w:hAnsi="Times New Roman" w:cs="Times New Roman"/>
          <w:sz w:val="20"/>
        </w:rPr>
        <w:tab/>
        <w:t xml:space="preserve">USTA rules apply (with the exception of changes noted) along with </w:t>
      </w:r>
      <w:proofErr w:type="spellStart"/>
      <w:r w:rsidRPr="003B1131">
        <w:rPr>
          <w:rFonts w:ascii="Times New Roman" w:eastAsia="Times New Roman" w:hAnsi="Times New Roman" w:cs="Times New Roman"/>
          <w:sz w:val="20"/>
        </w:rPr>
        <w:t>KingCo</w:t>
      </w:r>
      <w:proofErr w:type="spellEnd"/>
      <w:r w:rsidRPr="003B1131">
        <w:rPr>
          <w:rFonts w:ascii="Times New Roman" w:eastAsia="Times New Roman" w:hAnsi="Times New Roman" w:cs="Times New Roman"/>
          <w:sz w:val="20"/>
        </w:rPr>
        <w:t xml:space="preserve"> rules such as the point-penalty system.  If contestants feel they need a linesperson, they should contact the </w:t>
      </w:r>
      <w:r w:rsidRPr="003B1131">
        <w:rPr>
          <w:rFonts w:ascii="Times New Roman" w:eastAsia="Times New Roman" w:hAnsi="Times New Roman" w:cs="Times New Roman"/>
          <w:sz w:val="20"/>
        </w:rPr>
        <w:lastRenderedPageBreak/>
        <w:t xml:space="preserve">tournament desk through their coach.  Coaches from participating schools will be asked to officiate if necessary.  Coaches (linesperson) will remain on the court for the remainder of the match.  They are to stand on opposite sides of the net – but on the same side of the court. </w:t>
      </w:r>
    </w:p>
    <w:p w:rsidR="003B1131" w:rsidRPr="003B1131" w:rsidRDefault="003B1131" w:rsidP="001F60DD">
      <w:pPr>
        <w:spacing w:after="0" w:line="240" w:lineRule="auto"/>
        <w:rPr>
          <w:rFonts w:ascii="Times New Roman" w:eastAsia="Times New Roman" w:hAnsi="Times New Roman" w:cs="Times New Roman"/>
          <w:b/>
          <w:sz w:val="20"/>
        </w:rPr>
      </w:pPr>
    </w:p>
    <w:p w:rsidR="003B1131" w:rsidRPr="003B1131" w:rsidRDefault="003B1131" w:rsidP="003B1131">
      <w:pPr>
        <w:spacing w:after="0" w:line="240" w:lineRule="auto"/>
        <w:ind w:left="900" w:hanging="900"/>
        <w:rPr>
          <w:rFonts w:ascii="Times New Roman" w:eastAsia="Times New Roman" w:hAnsi="Times New Roman" w:cs="Times New Roman"/>
          <w:sz w:val="20"/>
        </w:rPr>
      </w:pPr>
      <w:r w:rsidRPr="003B1131">
        <w:rPr>
          <w:rFonts w:ascii="Times New Roman" w:eastAsia="Times New Roman" w:hAnsi="Times New Roman" w:cs="Times New Roman"/>
          <w:b/>
          <w:sz w:val="20"/>
        </w:rPr>
        <w:t>Matches:</w:t>
      </w:r>
      <w:r w:rsidRPr="003B1131">
        <w:rPr>
          <w:rFonts w:ascii="Times New Roman" w:eastAsia="Times New Roman" w:hAnsi="Times New Roman" w:cs="Times New Roman"/>
          <w:sz w:val="20"/>
        </w:rPr>
        <w:tab/>
      </w:r>
    </w:p>
    <w:p w:rsidR="003B1131" w:rsidRPr="003B1131" w:rsidRDefault="003B1131" w:rsidP="003B1131">
      <w:pPr>
        <w:numPr>
          <w:ilvl w:val="0"/>
          <w:numId w:val="7"/>
        </w:numPr>
        <w:spacing w:after="0" w:line="240" w:lineRule="auto"/>
        <w:ind w:left="1440"/>
        <w:rPr>
          <w:rFonts w:ascii="Times New Roman" w:eastAsia="Times New Roman" w:hAnsi="Times New Roman" w:cs="Times New Roman"/>
          <w:sz w:val="20"/>
        </w:rPr>
      </w:pPr>
      <w:r w:rsidRPr="003B1131">
        <w:rPr>
          <w:rFonts w:ascii="Times New Roman" w:eastAsia="Times New Roman" w:hAnsi="Times New Roman" w:cs="Times New Roman"/>
          <w:sz w:val="20"/>
        </w:rPr>
        <w:t>Best 2-out-of-3 sets with regular scoring throughout.  Players are expected to change the score cards at changeovers.</w:t>
      </w:r>
    </w:p>
    <w:p w:rsidR="003B1131" w:rsidRPr="003B1131" w:rsidRDefault="003B1131" w:rsidP="003B1131">
      <w:pPr>
        <w:numPr>
          <w:ilvl w:val="0"/>
          <w:numId w:val="7"/>
        </w:numPr>
        <w:spacing w:after="0" w:line="240" w:lineRule="auto"/>
        <w:ind w:left="1440"/>
        <w:rPr>
          <w:rFonts w:ascii="Times New Roman" w:eastAsia="Times New Roman" w:hAnsi="Times New Roman" w:cs="Times New Roman"/>
          <w:sz w:val="20"/>
        </w:rPr>
      </w:pPr>
      <w:r w:rsidRPr="003B1131">
        <w:rPr>
          <w:rFonts w:ascii="Times New Roman" w:eastAsia="Times New Roman" w:hAnsi="Times New Roman" w:cs="Times New Roman"/>
          <w:sz w:val="20"/>
        </w:rPr>
        <w:t>10 minute warm-up (strictly enforced)</w:t>
      </w:r>
    </w:p>
    <w:p w:rsidR="003B1131" w:rsidRPr="003B1131" w:rsidRDefault="003B1131" w:rsidP="003B1131">
      <w:pPr>
        <w:spacing w:after="0" w:line="240" w:lineRule="auto"/>
        <w:ind w:left="1440" w:hanging="1440"/>
        <w:rPr>
          <w:rFonts w:ascii="Times New Roman" w:eastAsia="Times New Roman" w:hAnsi="Times New Roman" w:cs="Times New Roman"/>
          <w:sz w:val="20"/>
        </w:rPr>
      </w:pPr>
    </w:p>
    <w:p w:rsidR="003B1131" w:rsidRPr="003B1131" w:rsidRDefault="003B1131" w:rsidP="003B1131">
      <w:pPr>
        <w:tabs>
          <w:tab w:val="left" w:pos="6360"/>
        </w:tabs>
        <w:spacing w:after="0" w:line="240" w:lineRule="auto"/>
        <w:ind w:left="900" w:right="720"/>
        <w:rPr>
          <w:rFonts w:ascii="Times New Roman" w:eastAsia="Times New Roman" w:hAnsi="Times New Roman" w:cs="Times New Roman"/>
          <w:i/>
          <w:sz w:val="20"/>
          <w:szCs w:val="20"/>
        </w:rPr>
      </w:pPr>
      <w:r w:rsidRPr="003B1131">
        <w:rPr>
          <w:rFonts w:ascii="Times New Roman" w:eastAsia="Times New Roman" w:hAnsi="Times New Roman" w:cs="Times New Roman"/>
          <w:i/>
          <w:sz w:val="20"/>
        </w:rPr>
        <w:t>Some players may be asked to play 3 matches in one day (this is a change to USTA Regulation I.J.12).  Suspended matches completed the following day will be considered one of the “3” matches for that day only if 16 or more games of singles or 20 or more games of doubles are played (USTA Regulation I.J.12.b).</w:t>
      </w:r>
    </w:p>
    <w:p w:rsidR="003B1131" w:rsidRPr="003B1131" w:rsidRDefault="003B1131" w:rsidP="003B1131">
      <w:pPr>
        <w:spacing w:after="0" w:line="240" w:lineRule="auto"/>
        <w:ind w:left="1440" w:hanging="1440"/>
        <w:rPr>
          <w:rFonts w:ascii="Times New Roman" w:eastAsia="Times New Roman" w:hAnsi="Times New Roman" w:cs="Times New Roman"/>
          <w:sz w:val="20"/>
        </w:rPr>
      </w:pPr>
    </w:p>
    <w:p w:rsidR="003B1131" w:rsidRPr="003B1131" w:rsidRDefault="003B1131" w:rsidP="003B1131">
      <w:pPr>
        <w:spacing w:after="0" w:line="240" w:lineRule="auto"/>
        <w:ind w:left="1440" w:hanging="1440"/>
        <w:rPr>
          <w:rFonts w:ascii="Times New Roman" w:eastAsia="Times New Roman" w:hAnsi="Times New Roman" w:cs="Times New Roman"/>
          <w:sz w:val="20"/>
        </w:rPr>
      </w:pPr>
    </w:p>
    <w:p w:rsidR="003B1131" w:rsidRPr="003B1131" w:rsidRDefault="003B1131" w:rsidP="003B1131">
      <w:pPr>
        <w:spacing w:after="0" w:line="240" w:lineRule="auto"/>
        <w:ind w:left="1080" w:hanging="1080"/>
        <w:rPr>
          <w:rFonts w:ascii="Times New Roman" w:eastAsia="Times New Roman" w:hAnsi="Times New Roman" w:cs="Times New Roman"/>
          <w:sz w:val="20"/>
        </w:rPr>
      </w:pPr>
      <w:r w:rsidRPr="003B1131">
        <w:rPr>
          <w:rFonts w:ascii="Times New Roman" w:eastAsia="Times New Roman" w:hAnsi="Times New Roman" w:cs="Times New Roman"/>
          <w:b/>
          <w:sz w:val="20"/>
        </w:rPr>
        <w:t>Uniforms:</w:t>
      </w:r>
      <w:r w:rsidRPr="003B1131">
        <w:rPr>
          <w:rFonts w:ascii="Times New Roman" w:eastAsia="Times New Roman" w:hAnsi="Times New Roman" w:cs="Times New Roman"/>
          <w:sz w:val="20"/>
        </w:rPr>
        <w:tab/>
        <w:t>Players must wear their school approved tennis uniform/t-shirt and all uniforms must comply with WIAA regulations.  Players will be asked to change clothes if they fail to comply.</w:t>
      </w:r>
    </w:p>
    <w:p w:rsidR="003B1131" w:rsidRPr="003B1131" w:rsidRDefault="003B1131" w:rsidP="003B1131">
      <w:pPr>
        <w:spacing w:after="0" w:line="240" w:lineRule="auto"/>
        <w:ind w:left="1440" w:hanging="1440"/>
        <w:rPr>
          <w:rFonts w:ascii="Times New Roman" w:eastAsia="Times New Roman" w:hAnsi="Times New Roman" w:cs="Times New Roman"/>
          <w:sz w:val="20"/>
        </w:rPr>
      </w:pPr>
    </w:p>
    <w:p w:rsidR="003B1131" w:rsidRPr="003B1131" w:rsidRDefault="003B1131" w:rsidP="003B1131">
      <w:pPr>
        <w:spacing w:after="0" w:line="240" w:lineRule="auto"/>
        <w:ind w:left="1080" w:hanging="1080"/>
        <w:rPr>
          <w:rFonts w:ascii="Times New Roman" w:eastAsia="Times New Roman" w:hAnsi="Times New Roman" w:cs="Times New Roman"/>
          <w:sz w:val="20"/>
        </w:rPr>
      </w:pPr>
      <w:r w:rsidRPr="003B1131">
        <w:rPr>
          <w:rFonts w:ascii="Times New Roman" w:eastAsia="Times New Roman" w:hAnsi="Times New Roman" w:cs="Times New Roman"/>
          <w:b/>
          <w:sz w:val="20"/>
        </w:rPr>
        <w:t>Coaching:</w:t>
      </w:r>
      <w:r w:rsidRPr="003B1131">
        <w:rPr>
          <w:rFonts w:ascii="Times New Roman" w:eastAsia="Times New Roman" w:hAnsi="Times New Roman" w:cs="Times New Roman"/>
          <w:sz w:val="20"/>
        </w:rPr>
        <w:tab/>
        <w:t>Coaching is permitted only between sets (between the 1</w:t>
      </w:r>
      <w:r w:rsidRPr="003B1131">
        <w:rPr>
          <w:rFonts w:ascii="Times New Roman" w:eastAsia="Times New Roman" w:hAnsi="Times New Roman" w:cs="Times New Roman"/>
          <w:sz w:val="20"/>
          <w:vertAlign w:val="superscript"/>
        </w:rPr>
        <w:t>st</w:t>
      </w:r>
      <w:r w:rsidRPr="003B1131">
        <w:rPr>
          <w:rFonts w:ascii="Times New Roman" w:eastAsia="Times New Roman" w:hAnsi="Times New Roman" w:cs="Times New Roman"/>
          <w:sz w:val="20"/>
        </w:rPr>
        <w:t xml:space="preserve"> &amp; 2</w:t>
      </w:r>
      <w:r w:rsidRPr="003B1131">
        <w:rPr>
          <w:rFonts w:ascii="Times New Roman" w:eastAsia="Times New Roman" w:hAnsi="Times New Roman" w:cs="Times New Roman"/>
          <w:sz w:val="20"/>
          <w:vertAlign w:val="superscript"/>
        </w:rPr>
        <w:t>nd</w:t>
      </w:r>
      <w:r w:rsidRPr="003B1131">
        <w:rPr>
          <w:rFonts w:ascii="Times New Roman" w:eastAsia="Times New Roman" w:hAnsi="Times New Roman" w:cs="Times New Roman"/>
          <w:sz w:val="20"/>
        </w:rPr>
        <w:t xml:space="preserve"> and between the 2</w:t>
      </w:r>
      <w:r w:rsidRPr="003B1131">
        <w:rPr>
          <w:rFonts w:ascii="Times New Roman" w:eastAsia="Times New Roman" w:hAnsi="Times New Roman" w:cs="Times New Roman"/>
          <w:sz w:val="20"/>
          <w:vertAlign w:val="superscript"/>
        </w:rPr>
        <w:t>nd</w:t>
      </w:r>
      <w:r w:rsidRPr="003B1131">
        <w:rPr>
          <w:rFonts w:ascii="Times New Roman" w:eastAsia="Times New Roman" w:hAnsi="Times New Roman" w:cs="Times New Roman"/>
          <w:sz w:val="20"/>
        </w:rPr>
        <w:t xml:space="preserve"> and 3</w:t>
      </w:r>
      <w:r w:rsidRPr="003B1131">
        <w:rPr>
          <w:rFonts w:ascii="Times New Roman" w:eastAsia="Times New Roman" w:hAnsi="Times New Roman" w:cs="Times New Roman"/>
          <w:sz w:val="20"/>
          <w:vertAlign w:val="superscript"/>
        </w:rPr>
        <w:t>rd</w:t>
      </w:r>
      <w:r w:rsidRPr="003B1131">
        <w:rPr>
          <w:rFonts w:ascii="Times New Roman" w:eastAsia="Times New Roman" w:hAnsi="Times New Roman" w:cs="Times New Roman"/>
          <w:sz w:val="20"/>
        </w:rPr>
        <w:t>).  Players must stop play at the end of a set if they would like coaching (e.g. if the score of the set was 6 – 4, players should stop for coaching even though it is not an odd game).  Make sure your players know this rule because if they play the 1</w:t>
      </w:r>
      <w:r w:rsidRPr="003B1131">
        <w:rPr>
          <w:rFonts w:ascii="Times New Roman" w:eastAsia="Times New Roman" w:hAnsi="Times New Roman" w:cs="Times New Roman"/>
          <w:sz w:val="20"/>
          <w:vertAlign w:val="superscript"/>
        </w:rPr>
        <w:t>st</w:t>
      </w:r>
      <w:r w:rsidRPr="003B1131">
        <w:rPr>
          <w:rFonts w:ascii="Times New Roman" w:eastAsia="Times New Roman" w:hAnsi="Times New Roman" w:cs="Times New Roman"/>
          <w:sz w:val="20"/>
        </w:rPr>
        <w:t xml:space="preserve"> game of the next set to make an odd number, coaching is not allowed.  Coaching is limited to </w:t>
      </w:r>
      <w:r w:rsidRPr="003B1131">
        <w:rPr>
          <w:rFonts w:ascii="Times New Roman" w:eastAsia="Times New Roman" w:hAnsi="Times New Roman" w:cs="Times New Roman"/>
          <w:b/>
          <w:sz w:val="20"/>
        </w:rPr>
        <w:t>2 minutes (120 seconds)</w:t>
      </w:r>
      <w:r w:rsidRPr="003B1131">
        <w:rPr>
          <w:rFonts w:ascii="Times New Roman" w:eastAsia="Times New Roman" w:hAnsi="Times New Roman" w:cs="Times New Roman"/>
          <w:sz w:val="20"/>
        </w:rPr>
        <w:t xml:space="preserve"> between the 1</w:t>
      </w:r>
      <w:r w:rsidRPr="003B1131">
        <w:rPr>
          <w:rFonts w:ascii="Times New Roman" w:eastAsia="Times New Roman" w:hAnsi="Times New Roman" w:cs="Times New Roman"/>
          <w:sz w:val="20"/>
          <w:vertAlign w:val="superscript"/>
        </w:rPr>
        <w:t>st</w:t>
      </w:r>
      <w:r w:rsidRPr="003B1131">
        <w:rPr>
          <w:rFonts w:ascii="Times New Roman" w:eastAsia="Times New Roman" w:hAnsi="Times New Roman" w:cs="Times New Roman"/>
          <w:sz w:val="20"/>
        </w:rPr>
        <w:t xml:space="preserve"> and 2</w:t>
      </w:r>
      <w:r w:rsidRPr="003B1131">
        <w:rPr>
          <w:rFonts w:ascii="Times New Roman" w:eastAsia="Times New Roman" w:hAnsi="Times New Roman" w:cs="Times New Roman"/>
          <w:sz w:val="20"/>
          <w:vertAlign w:val="superscript"/>
        </w:rPr>
        <w:t>nd</w:t>
      </w:r>
      <w:r w:rsidRPr="003B1131">
        <w:rPr>
          <w:rFonts w:ascii="Times New Roman" w:eastAsia="Times New Roman" w:hAnsi="Times New Roman" w:cs="Times New Roman"/>
          <w:sz w:val="20"/>
        </w:rPr>
        <w:t xml:space="preserve"> sets.  </w:t>
      </w:r>
      <w:r w:rsidR="0070235F">
        <w:rPr>
          <w:rFonts w:ascii="Times New Roman" w:eastAsia="Times New Roman" w:hAnsi="Times New Roman" w:cs="Times New Roman"/>
          <w:sz w:val="20"/>
        </w:rPr>
        <w:t>One person only is allowed to coach players on the court (school recognized coach)</w:t>
      </w:r>
    </w:p>
    <w:p w:rsidR="003B1131" w:rsidRPr="003B1131" w:rsidRDefault="003B1131" w:rsidP="003B1131">
      <w:pPr>
        <w:spacing w:after="0" w:line="240" w:lineRule="auto"/>
        <w:ind w:left="1440" w:hanging="1440"/>
        <w:rPr>
          <w:rFonts w:ascii="Times New Roman" w:eastAsia="Times New Roman" w:hAnsi="Times New Roman" w:cs="Times New Roman"/>
          <w:sz w:val="20"/>
        </w:rPr>
      </w:pPr>
    </w:p>
    <w:p w:rsidR="003B1131" w:rsidRPr="003B1131" w:rsidRDefault="003B1131" w:rsidP="003B1131">
      <w:pPr>
        <w:spacing w:after="0" w:line="240" w:lineRule="auto"/>
        <w:ind w:left="900" w:hanging="900"/>
        <w:rPr>
          <w:rFonts w:ascii="Times New Roman" w:eastAsia="Times New Roman" w:hAnsi="Times New Roman" w:cs="Times New Roman"/>
          <w:color w:val="000000"/>
          <w:sz w:val="20"/>
          <w:szCs w:val="20"/>
        </w:rPr>
      </w:pPr>
      <w:r w:rsidRPr="003B1131">
        <w:rPr>
          <w:rFonts w:ascii="Times New Roman" w:eastAsia="Times New Roman" w:hAnsi="Times New Roman" w:cs="Times New Roman"/>
          <w:b/>
          <w:sz w:val="20"/>
        </w:rPr>
        <w:t>Default:</w:t>
      </w:r>
      <w:r w:rsidRPr="003B1131">
        <w:rPr>
          <w:rFonts w:ascii="Times New Roman" w:eastAsia="Times New Roman" w:hAnsi="Times New Roman" w:cs="Times New Roman"/>
          <w:sz w:val="20"/>
        </w:rPr>
        <w:t xml:space="preserve">     </w:t>
      </w:r>
      <w:r w:rsidRPr="003B1131">
        <w:rPr>
          <w:rFonts w:ascii="Times New Roman" w:eastAsia="Times New Roman" w:hAnsi="Times New Roman" w:cs="Times New Roman"/>
          <w:color w:val="000000"/>
          <w:sz w:val="20"/>
          <w:szCs w:val="20"/>
        </w:rPr>
        <w:t xml:space="preserve">If a player does not show up for a scheduled match, for any reason, they will forfeit the match and not be allowed to continue in the tournament (double elimination).   If a player is forced to retire from a match due to injury or illness, they will be allowed to continue if a consolation round is available in the tournament.    In both situations the opposing player will be given a walkover.  </w:t>
      </w:r>
    </w:p>
    <w:p w:rsidR="003B1131" w:rsidRPr="003B1131" w:rsidRDefault="003B1131" w:rsidP="003B1131">
      <w:pPr>
        <w:spacing w:after="0" w:line="240" w:lineRule="auto"/>
        <w:ind w:left="900" w:hanging="900"/>
        <w:rPr>
          <w:rFonts w:ascii="Times New Roman" w:eastAsia="Times New Roman" w:hAnsi="Times New Roman" w:cs="Times New Roman"/>
          <w:sz w:val="20"/>
        </w:rPr>
      </w:pPr>
    </w:p>
    <w:p w:rsidR="003B1131" w:rsidRPr="003B1131" w:rsidRDefault="003B1131" w:rsidP="003B1131">
      <w:pPr>
        <w:spacing w:after="0" w:line="240" w:lineRule="auto"/>
        <w:ind w:left="1440" w:hanging="1440"/>
        <w:rPr>
          <w:rFonts w:ascii="Times New Roman" w:eastAsia="Times New Roman" w:hAnsi="Times New Roman" w:cs="Times New Roman"/>
          <w:b/>
          <w:sz w:val="20"/>
        </w:rPr>
      </w:pPr>
      <w:r w:rsidRPr="003B1131">
        <w:rPr>
          <w:rFonts w:ascii="Times New Roman" w:eastAsia="Times New Roman" w:hAnsi="Times New Roman" w:cs="Times New Roman"/>
          <w:b/>
          <w:sz w:val="20"/>
        </w:rPr>
        <w:t xml:space="preserve">Injury:  </w:t>
      </w:r>
    </w:p>
    <w:p w:rsidR="003B1131" w:rsidRPr="003B1131" w:rsidRDefault="003B1131" w:rsidP="003B1131">
      <w:pPr>
        <w:numPr>
          <w:ilvl w:val="0"/>
          <w:numId w:val="4"/>
        </w:numPr>
        <w:spacing w:after="0" w:line="240" w:lineRule="auto"/>
        <w:ind w:left="1440"/>
        <w:rPr>
          <w:rFonts w:ascii="Times New Roman" w:eastAsia="Times New Roman" w:hAnsi="Times New Roman" w:cs="Times New Roman"/>
          <w:sz w:val="20"/>
          <w:szCs w:val="20"/>
        </w:rPr>
      </w:pPr>
      <w:r w:rsidRPr="003B1131">
        <w:rPr>
          <w:rFonts w:ascii="Times New Roman" w:eastAsia="Times New Roman" w:hAnsi="Times New Roman" w:cs="Times New Roman"/>
          <w:sz w:val="20"/>
          <w:szCs w:val="20"/>
        </w:rPr>
        <w:t>One injury time out is permitted per injury per match for a maximum of three (3) minutes each, once the trainer or coach begins treating the player. A player may suffer more than one injury per match and have a stoppage for each injury. Each injury may be further treated during a changeover, not to exceed the regular 90-second changeover interval.</w:t>
      </w:r>
      <w:r w:rsidRPr="003B1131">
        <w:rPr>
          <w:rFonts w:ascii="Times New Roman" w:eastAsia="Times New Roman" w:hAnsi="Times New Roman" w:cs="Times New Roman"/>
          <w:sz w:val="20"/>
          <w:szCs w:val="20"/>
        </w:rPr>
        <w:br/>
      </w:r>
    </w:p>
    <w:p w:rsidR="003B1131" w:rsidRPr="003B1131" w:rsidRDefault="003B1131" w:rsidP="003B1131">
      <w:pPr>
        <w:numPr>
          <w:ilvl w:val="0"/>
          <w:numId w:val="4"/>
        </w:numPr>
        <w:spacing w:after="0" w:line="240" w:lineRule="auto"/>
        <w:ind w:left="1440"/>
        <w:rPr>
          <w:rFonts w:ascii="Times New Roman" w:eastAsia="Times New Roman" w:hAnsi="Times New Roman" w:cs="Times New Roman"/>
          <w:sz w:val="20"/>
          <w:szCs w:val="20"/>
        </w:rPr>
      </w:pPr>
      <w:r w:rsidRPr="003B1131">
        <w:rPr>
          <w:rFonts w:ascii="Times New Roman" w:eastAsia="Times New Roman" w:hAnsi="Times New Roman" w:cs="Times New Roman"/>
          <w:sz w:val="20"/>
          <w:szCs w:val="20"/>
        </w:rPr>
        <w:t>When a 3-minute injury time out has elapsed and a player is unable to resume play, a PPS penalty will be assed (delay of game). Subsequent PPS penalties will be assed at 30-second intervals until either play is resumed or the injured player is disqualified.</w:t>
      </w:r>
    </w:p>
    <w:p w:rsidR="003B1131" w:rsidRPr="003B1131" w:rsidRDefault="003B1131" w:rsidP="003B1131">
      <w:pPr>
        <w:spacing w:after="0" w:line="240" w:lineRule="auto"/>
        <w:rPr>
          <w:rFonts w:ascii="Times New Roman" w:eastAsia="Times New Roman" w:hAnsi="Times New Roman" w:cs="Times New Roman"/>
          <w:sz w:val="20"/>
          <w:szCs w:val="20"/>
        </w:rPr>
      </w:pPr>
    </w:p>
    <w:p w:rsidR="003B1131" w:rsidRPr="003B1131" w:rsidRDefault="003B1131" w:rsidP="003B1131">
      <w:pPr>
        <w:spacing w:after="0" w:line="240" w:lineRule="auto"/>
        <w:rPr>
          <w:rFonts w:ascii="Times New Roman" w:eastAsia="Times New Roman" w:hAnsi="Times New Roman" w:cs="Times New Roman"/>
          <w:b/>
          <w:sz w:val="20"/>
          <w:szCs w:val="20"/>
        </w:rPr>
      </w:pPr>
      <w:proofErr w:type="spellStart"/>
      <w:r w:rsidRPr="003B1131">
        <w:rPr>
          <w:rFonts w:ascii="Times New Roman" w:eastAsia="Times New Roman" w:hAnsi="Times New Roman" w:cs="Times New Roman"/>
          <w:b/>
          <w:sz w:val="20"/>
          <w:szCs w:val="20"/>
        </w:rPr>
        <w:t>KingCo</w:t>
      </w:r>
      <w:proofErr w:type="spellEnd"/>
      <w:r w:rsidRPr="003B1131">
        <w:rPr>
          <w:rFonts w:ascii="Times New Roman" w:eastAsia="Times New Roman" w:hAnsi="Times New Roman" w:cs="Times New Roman"/>
          <w:b/>
          <w:sz w:val="20"/>
          <w:szCs w:val="20"/>
        </w:rPr>
        <w:t xml:space="preserve"> PPS (Point Penalty System): </w:t>
      </w:r>
    </w:p>
    <w:p w:rsidR="003B1131" w:rsidRPr="003B1131" w:rsidRDefault="003B1131" w:rsidP="003B1131">
      <w:pPr>
        <w:numPr>
          <w:ilvl w:val="0"/>
          <w:numId w:val="6"/>
        </w:numPr>
        <w:spacing w:after="0" w:line="240" w:lineRule="auto"/>
        <w:ind w:left="1440"/>
        <w:rPr>
          <w:rFonts w:ascii="Times New Roman" w:eastAsia="Times New Roman" w:hAnsi="Times New Roman" w:cs="Times New Roman"/>
          <w:sz w:val="20"/>
          <w:szCs w:val="20"/>
        </w:rPr>
      </w:pPr>
      <w:r w:rsidRPr="003B1131">
        <w:rPr>
          <w:rFonts w:ascii="Times New Roman" w:eastAsia="Times New Roman" w:hAnsi="Times New Roman" w:cs="Times New Roman"/>
          <w:sz w:val="20"/>
          <w:szCs w:val="20"/>
        </w:rPr>
        <w:t>No Roving Umpire</w:t>
      </w:r>
    </w:p>
    <w:p w:rsidR="003B1131" w:rsidRPr="003B1131" w:rsidRDefault="003B1131" w:rsidP="003B1131">
      <w:pPr>
        <w:numPr>
          <w:ilvl w:val="0"/>
          <w:numId w:val="5"/>
        </w:numPr>
        <w:spacing w:after="0" w:line="240" w:lineRule="auto"/>
        <w:rPr>
          <w:rFonts w:ascii="Times New Roman" w:eastAsia="Times New Roman" w:hAnsi="Times New Roman" w:cs="Times New Roman"/>
          <w:sz w:val="20"/>
        </w:rPr>
      </w:pPr>
      <w:r w:rsidRPr="003B1131">
        <w:rPr>
          <w:rFonts w:ascii="Times New Roman" w:eastAsia="Times New Roman" w:hAnsi="Times New Roman" w:cs="Times New Roman"/>
          <w:sz w:val="20"/>
          <w:szCs w:val="20"/>
        </w:rPr>
        <w:t>The “Warning” is issued at the beginning of tournament play.</w:t>
      </w:r>
    </w:p>
    <w:p w:rsidR="003B1131" w:rsidRPr="003B1131" w:rsidRDefault="003B1131" w:rsidP="003B1131">
      <w:pPr>
        <w:numPr>
          <w:ilvl w:val="0"/>
          <w:numId w:val="5"/>
        </w:numPr>
        <w:spacing w:after="0" w:line="240" w:lineRule="auto"/>
        <w:ind w:left="1080"/>
        <w:rPr>
          <w:rFonts w:ascii="Times New Roman" w:eastAsia="Times New Roman" w:hAnsi="Times New Roman" w:cs="Times New Roman"/>
          <w:sz w:val="20"/>
        </w:rPr>
      </w:pPr>
      <w:proofErr w:type="spellStart"/>
      <w:r w:rsidRPr="003B1131">
        <w:rPr>
          <w:rFonts w:ascii="Times New Roman" w:eastAsia="Times New Roman" w:hAnsi="Times New Roman" w:cs="Times New Roman"/>
          <w:sz w:val="20"/>
          <w:szCs w:val="20"/>
        </w:rPr>
        <w:t>KingCo</w:t>
      </w:r>
      <w:proofErr w:type="spellEnd"/>
      <w:r w:rsidRPr="003B1131">
        <w:rPr>
          <w:rFonts w:ascii="Times New Roman" w:eastAsia="Times New Roman" w:hAnsi="Times New Roman" w:cs="Times New Roman"/>
          <w:sz w:val="20"/>
          <w:szCs w:val="20"/>
        </w:rPr>
        <w:t xml:space="preserve"> PPS consists of</w:t>
      </w:r>
    </w:p>
    <w:p w:rsidR="003B1131" w:rsidRPr="003B1131" w:rsidRDefault="003B1131" w:rsidP="003B1131">
      <w:pPr>
        <w:numPr>
          <w:ilvl w:val="1"/>
          <w:numId w:val="1"/>
        </w:numPr>
        <w:tabs>
          <w:tab w:val="num" w:pos="1980"/>
          <w:tab w:val="left" w:pos="6360"/>
        </w:tabs>
        <w:spacing w:after="0" w:line="240" w:lineRule="auto"/>
        <w:ind w:left="1080" w:firstLine="540"/>
        <w:rPr>
          <w:rFonts w:ascii="Times New Roman" w:eastAsia="Times New Roman" w:hAnsi="Times New Roman" w:cs="Times New Roman"/>
          <w:sz w:val="20"/>
          <w:szCs w:val="20"/>
        </w:rPr>
      </w:pPr>
      <w:r w:rsidRPr="003B1131">
        <w:rPr>
          <w:rFonts w:ascii="Times New Roman" w:eastAsia="Times New Roman" w:hAnsi="Times New Roman" w:cs="Times New Roman"/>
          <w:sz w:val="20"/>
          <w:szCs w:val="20"/>
        </w:rPr>
        <w:t>point penalty</w:t>
      </w:r>
    </w:p>
    <w:p w:rsidR="003B1131" w:rsidRPr="003B1131" w:rsidRDefault="003B1131" w:rsidP="003B1131">
      <w:pPr>
        <w:numPr>
          <w:ilvl w:val="1"/>
          <w:numId w:val="1"/>
        </w:numPr>
        <w:tabs>
          <w:tab w:val="num" w:pos="1980"/>
          <w:tab w:val="left" w:pos="6360"/>
        </w:tabs>
        <w:spacing w:after="0" w:line="240" w:lineRule="auto"/>
        <w:ind w:left="1080" w:firstLine="540"/>
        <w:rPr>
          <w:rFonts w:ascii="Times New Roman" w:eastAsia="Times New Roman" w:hAnsi="Times New Roman" w:cs="Times New Roman"/>
          <w:sz w:val="20"/>
          <w:szCs w:val="20"/>
        </w:rPr>
      </w:pPr>
      <w:r w:rsidRPr="003B1131">
        <w:rPr>
          <w:rFonts w:ascii="Times New Roman" w:eastAsia="Times New Roman" w:hAnsi="Times New Roman" w:cs="Times New Roman"/>
          <w:sz w:val="20"/>
          <w:szCs w:val="20"/>
        </w:rPr>
        <w:t>game penalty</w:t>
      </w:r>
    </w:p>
    <w:p w:rsidR="003B1131" w:rsidRPr="003B1131" w:rsidRDefault="003B1131" w:rsidP="003B1131">
      <w:pPr>
        <w:numPr>
          <w:ilvl w:val="1"/>
          <w:numId w:val="1"/>
        </w:numPr>
        <w:tabs>
          <w:tab w:val="num" w:pos="1980"/>
          <w:tab w:val="left" w:pos="6360"/>
        </w:tabs>
        <w:spacing w:after="0" w:line="240" w:lineRule="auto"/>
        <w:ind w:left="1080" w:firstLine="540"/>
        <w:rPr>
          <w:rFonts w:ascii="Times New Roman" w:eastAsia="Times New Roman" w:hAnsi="Times New Roman" w:cs="Times New Roman"/>
          <w:sz w:val="20"/>
          <w:szCs w:val="20"/>
        </w:rPr>
      </w:pPr>
      <w:r w:rsidRPr="003B1131">
        <w:rPr>
          <w:rFonts w:ascii="Times New Roman" w:eastAsia="Times New Roman" w:hAnsi="Times New Roman" w:cs="Times New Roman"/>
          <w:sz w:val="20"/>
          <w:szCs w:val="20"/>
        </w:rPr>
        <w:t>match penalty</w:t>
      </w:r>
    </w:p>
    <w:p w:rsidR="003B1131" w:rsidRPr="003B1131" w:rsidRDefault="003B1131" w:rsidP="003B1131">
      <w:pPr>
        <w:numPr>
          <w:ilvl w:val="0"/>
          <w:numId w:val="5"/>
        </w:numPr>
        <w:spacing w:after="0" w:line="240" w:lineRule="auto"/>
        <w:rPr>
          <w:rFonts w:ascii="Times New Roman" w:eastAsia="Times New Roman" w:hAnsi="Times New Roman" w:cs="Times New Roman"/>
          <w:sz w:val="20"/>
        </w:rPr>
      </w:pPr>
      <w:r w:rsidRPr="003B1131">
        <w:rPr>
          <w:rFonts w:ascii="Times New Roman" w:eastAsia="Times New Roman" w:hAnsi="Times New Roman" w:cs="Times New Roman"/>
          <w:sz w:val="20"/>
        </w:rPr>
        <w:t xml:space="preserve">Code of Conduct violations are to be reported to the tournament desk immediately.  School coaches are </w:t>
      </w:r>
      <w:r w:rsidRPr="003B1131">
        <w:rPr>
          <w:rFonts w:ascii="Times New Roman" w:eastAsia="Times New Roman" w:hAnsi="Times New Roman" w:cs="Times New Roman"/>
          <w:sz w:val="20"/>
          <w:u w:val="single"/>
        </w:rPr>
        <w:t>not</w:t>
      </w:r>
      <w:r w:rsidRPr="003B1131">
        <w:rPr>
          <w:rFonts w:ascii="Times New Roman" w:eastAsia="Times New Roman" w:hAnsi="Times New Roman" w:cs="Times New Roman"/>
          <w:sz w:val="20"/>
        </w:rPr>
        <w:t xml:space="preserve"> to call penalties on players.  Tournament directors may default players for misconduct at any point.</w:t>
      </w:r>
    </w:p>
    <w:p w:rsidR="003B1131" w:rsidRPr="00A53DCF" w:rsidRDefault="003B1131" w:rsidP="003B1131">
      <w:pPr>
        <w:numPr>
          <w:ilvl w:val="0"/>
          <w:numId w:val="5"/>
        </w:numPr>
        <w:spacing w:after="0" w:line="240" w:lineRule="auto"/>
        <w:rPr>
          <w:rFonts w:ascii="Times New Roman" w:eastAsia="Times New Roman" w:hAnsi="Times New Roman" w:cs="Times New Roman"/>
          <w:sz w:val="20"/>
        </w:rPr>
      </w:pPr>
      <w:r w:rsidRPr="003B1131">
        <w:rPr>
          <w:rFonts w:ascii="Times New Roman" w:eastAsia="Times New Roman" w:hAnsi="Times New Roman" w:cs="Times New Roman"/>
          <w:sz w:val="20"/>
          <w:szCs w:val="20"/>
        </w:rPr>
        <w:t>The pre-match explanation of PPS should define appropriate court behavior and enumerate specific types of conduct violations such as racquet abuse, ball abuse, court abuse, abuse of officials, and delay of game, inappropriate language, physical contact, and general unsportsmanlike behavior.</w:t>
      </w:r>
    </w:p>
    <w:p w:rsidR="00A53DCF" w:rsidRPr="003B1131" w:rsidRDefault="00A53DCF" w:rsidP="003B1131">
      <w:pPr>
        <w:numPr>
          <w:ilvl w:val="0"/>
          <w:numId w:val="5"/>
        </w:numPr>
        <w:spacing w:after="0" w:line="240" w:lineRule="auto"/>
        <w:rPr>
          <w:rFonts w:ascii="Times New Roman" w:eastAsia="Times New Roman" w:hAnsi="Times New Roman" w:cs="Times New Roman"/>
          <w:sz w:val="20"/>
        </w:rPr>
      </w:pPr>
      <w:r>
        <w:rPr>
          <w:rFonts w:ascii="Times New Roman" w:eastAsia="Times New Roman" w:hAnsi="Times New Roman" w:cs="Times New Roman"/>
          <w:sz w:val="20"/>
          <w:szCs w:val="20"/>
        </w:rPr>
        <w:t>Any appeal of the implementation of the Point Penalty System should be made before the next live ball to the Games Committee.</w:t>
      </w:r>
    </w:p>
    <w:p w:rsidR="003B1131" w:rsidRPr="003B1131" w:rsidRDefault="003B1131" w:rsidP="003B1131">
      <w:pPr>
        <w:spacing w:after="0" w:line="240" w:lineRule="auto"/>
        <w:rPr>
          <w:rFonts w:ascii="Times New Roman" w:eastAsia="Times New Roman" w:hAnsi="Times New Roman" w:cs="Times New Roman"/>
          <w:sz w:val="20"/>
        </w:rPr>
      </w:pPr>
    </w:p>
    <w:p w:rsidR="003B1131" w:rsidRPr="003B1131" w:rsidRDefault="003B1131" w:rsidP="003B1131">
      <w:pPr>
        <w:spacing w:after="0" w:line="240" w:lineRule="auto"/>
        <w:ind w:left="1080" w:hanging="1080"/>
        <w:rPr>
          <w:rFonts w:ascii="Times New Roman" w:eastAsia="Times New Roman" w:hAnsi="Times New Roman" w:cs="Times New Roman"/>
          <w:sz w:val="20"/>
        </w:rPr>
      </w:pPr>
      <w:r w:rsidRPr="003B1131">
        <w:rPr>
          <w:rFonts w:ascii="Times New Roman" w:eastAsia="Times New Roman" w:hAnsi="Times New Roman" w:cs="Times New Roman"/>
          <w:b/>
          <w:sz w:val="20"/>
        </w:rPr>
        <w:t>Committee:</w:t>
      </w:r>
      <w:r w:rsidRPr="003B1131">
        <w:rPr>
          <w:rFonts w:ascii="Times New Roman" w:eastAsia="Times New Roman" w:hAnsi="Times New Roman" w:cs="Times New Roman"/>
          <w:sz w:val="20"/>
        </w:rPr>
        <w:tab/>
        <w:t xml:space="preserve">The Games Committee will consist of </w:t>
      </w:r>
      <w:r w:rsidRPr="003B1131">
        <w:rPr>
          <w:rFonts w:ascii="Times New Roman" w:eastAsia="Times New Roman" w:hAnsi="Times New Roman" w:cs="Times New Roman"/>
          <w:b/>
          <w:sz w:val="20"/>
        </w:rPr>
        <w:t xml:space="preserve">the Tournament Director, </w:t>
      </w:r>
      <w:r w:rsidRPr="003B1131">
        <w:rPr>
          <w:rFonts w:ascii="Times New Roman" w:eastAsia="Times New Roman" w:hAnsi="Times New Roman" w:cs="Times New Roman"/>
          <w:sz w:val="20"/>
        </w:rPr>
        <w:t xml:space="preserve">and two </w:t>
      </w:r>
      <w:proofErr w:type="spellStart"/>
      <w:r w:rsidRPr="003B1131">
        <w:rPr>
          <w:rFonts w:ascii="Times New Roman" w:eastAsia="Times New Roman" w:hAnsi="Times New Roman" w:cs="Times New Roman"/>
          <w:sz w:val="20"/>
        </w:rPr>
        <w:t>KingCo</w:t>
      </w:r>
      <w:proofErr w:type="spellEnd"/>
      <w:r w:rsidRPr="003B1131">
        <w:rPr>
          <w:rFonts w:ascii="Times New Roman" w:eastAsia="Times New Roman" w:hAnsi="Times New Roman" w:cs="Times New Roman"/>
          <w:sz w:val="20"/>
        </w:rPr>
        <w:t xml:space="preserve"> Coaches.  Coaches will recluse themselves from any decisions if their individual schools are involved.</w:t>
      </w:r>
    </w:p>
    <w:p w:rsidR="003B1131" w:rsidRPr="003B1131" w:rsidRDefault="003B1131" w:rsidP="003B1131">
      <w:pPr>
        <w:spacing w:after="0" w:line="240" w:lineRule="auto"/>
        <w:ind w:left="1080" w:hanging="1080"/>
        <w:rPr>
          <w:rFonts w:ascii="Times New Roman" w:eastAsia="Times New Roman" w:hAnsi="Times New Roman" w:cs="Times New Roman"/>
          <w:sz w:val="20"/>
        </w:rPr>
      </w:pPr>
    </w:p>
    <w:p w:rsidR="003B1131" w:rsidRPr="003B1131" w:rsidRDefault="003B1131" w:rsidP="003B1131">
      <w:pPr>
        <w:spacing w:after="0" w:line="240" w:lineRule="auto"/>
        <w:ind w:left="1080" w:hanging="1080"/>
        <w:rPr>
          <w:rFonts w:ascii="Times New Roman" w:eastAsia="Times New Roman" w:hAnsi="Times New Roman" w:cs="Times New Roman"/>
          <w:sz w:val="20"/>
        </w:rPr>
      </w:pPr>
    </w:p>
    <w:p w:rsidR="003B1131" w:rsidRDefault="00A53DCF" w:rsidP="003B1131">
      <w:pPr>
        <w:spacing w:after="0" w:line="240" w:lineRule="auto"/>
        <w:ind w:left="1080" w:hanging="1080"/>
        <w:rPr>
          <w:rFonts w:ascii="Times New Roman" w:eastAsia="Times New Roman" w:hAnsi="Times New Roman" w:cs="Times New Roman"/>
          <w:sz w:val="20"/>
        </w:rPr>
      </w:pPr>
      <w:r w:rsidRPr="00A53DCF">
        <w:rPr>
          <w:rFonts w:ascii="Times New Roman" w:eastAsia="Times New Roman" w:hAnsi="Times New Roman" w:cs="Times New Roman"/>
          <w:b/>
          <w:sz w:val="20"/>
        </w:rPr>
        <w:t>Team Points:</w:t>
      </w:r>
      <w:r w:rsidRPr="00A53DCF">
        <w:rPr>
          <w:rFonts w:ascii="Times New Roman" w:eastAsia="Times New Roman" w:hAnsi="Times New Roman" w:cs="Times New Roman"/>
          <w:b/>
          <w:sz w:val="20"/>
        </w:rPr>
        <w:tab/>
      </w:r>
      <w:r>
        <w:rPr>
          <w:rFonts w:ascii="Times New Roman" w:eastAsia="Times New Roman" w:hAnsi="Times New Roman" w:cs="Times New Roman"/>
          <w:sz w:val="20"/>
        </w:rPr>
        <w:t>Team points will be earned as follows in each event:</w:t>
      </w:r>
    </w:p>
    <w:p w:rsidR="00A53DCF" w:rsidRDefault="00A53DCF" w:rsidP="003B1131">
      <w:pPr>
        <w:spacing w:after="0" w:line="240" w:lineRule="auto"/>
        <w:ind w:left="1080" w:hanging="1080"/>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t>1</w:t>
      </w:r>
      <w:r w:rsidRPr="00A53DCF">
        <w:rPr>
          <w:rFonts w:ascii="Times New Roman" w:eastAsia="Times New Roman" w:hAnsi="Times New Roman" w:cs="Times New Roman"/>
          <w:b/>
          <w:sz w:val="20"/>
          <w:vertAlign w:val="superscript"/>
        </w:rPr>
        <w:t>st</w:t>
      </w:r>
      <w:r>
        <w:rPr>
          <w:rFonts w:ascii="Times New Roman" w:eastAsia="Times New Roman" w:hAnsi="Times New Roman" w:cs="Times New Roman"/>
          <w:b/>
          <w:sz w:val="20"/>
        </w:rPr>
        <w:t xml:space="preserve"> place</w:t>
      </w:r>
      <w:r>
        <w:rPr>
          <w:rFonts w:ascii="Times New Roman" w:eastAsia="Times New Roman" w:hAnsi="Times New Roman" w:cs="Times New Roman"/>
          <w:b/>
          <w:sz w:val="20"/>
        </w:rPr>
        <w:tab/>
      </w:r>
      <w:r>
        <w:rPr>
          <w:rFonts w:ascii="Times New Roman" w:eastAsia="Times New Roman" w:hAnsi="Times New Roman" w:cs="Times New Roman"/>
          <w:b/>
          <w:sz w:val="20"/>
        </w:rPr>
        <w:tab/>
        <w:t>11 points</w:t>
      </w:r>
    </w:p>
    <w:p w:rsidR="00A53DCF" w:rsidRDefault="00A53DCF" w:rsidP="003B1131">
      <w:pPr>
        <w:spacing w:after="0" w:line="240" w:lineRule="auto"/>
        <w:ind w:left="1080" w:hanging="1080"/>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t>2</w:t>
      </w:r>
      <w:r w:rsidRPr="00A53DCF">
        <w:rPr>
          <w:rFonts w:ascii="Times New Roman" w:eastAsia="Times New Roman" w:hAnsi="Times New Roman" w:cs="Times New Roman"/>
          <w:b/>
          <w:sz w:val="20"/>
          <w:vertAlign w:val="superscript"/>
        </w:rPr>
        <w:t>nd</w:t>
      </w:r>
      <w:r>
        <w:rPr>
          <w:rFonts w:ascii="Times New Roman" w:eastAsia="Times New Roman" w:hAnsi="Times New Roman" w:cs="Times New Roman"/>
          <w:b/>
          <w:sz w:val="20"/>
        </w:rPr>
        <w:t xml:space="preserve"> place</w:t>
      </w:r>
      <w:r>
        <w:rPr>
          <w:rFonts w:ascii="Times New Roman" w:eastAsia="Times New Roman" w:hAnsi="Times New Roman" w:cs="Times New Roman"/>
          <w:b/>
          <w:sz w:val="20"/>
        </w:rPr>
        <w:tab/>
        <w:t>10 points</w:t>
      </w:r>
    </w:p>
    <w:p w:rsidR="00A53DCF" w:rsidRDefault="00A53DCF" w:rsidP="003B1131">
      <w:pPr>
        <w:spacing w:after="0" w:line="240" w:lineRule="auto"/>
        <w:ind w:left="1080" w:hanging="1080"/>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t>3</w:t>
      </w:r>
      <w:r w:rsidRPr="00A53DCF">
        <w:rPr>
          <w:rFonts w:ascii="Times New Roman" w:eastAsia="Times New Roman" w:hAnsi="Times New Roman" w:cs="Times New Roman"/>
          <w:b/>
          <w:sz w:val="20"/>
          <w:vertAlign w:val="superscript"/>
        </w:rPr>
        <w:t>rd</w:t>
      </w:r>
      <w:r>
        <w:rPr>
          <w:rFonts w:ascii="Times New Roman" w:eastAsia="Times New Roman" w:hAnsi="Times New Roman" w:cs="Times New Roman"/>
          <w:b/>
          <w:sz w:val="20"/>
        </w:rPr>
        <w:t xml:space="preserve"> place</w:t>
      </w:r>
      <w:r>
        <w:rPr>
          <w:rFonts w:ascii="Times New Roman" w:eastAsia="Times New Roman" w:hAnsi="Times New Roman" w:cs="Times New Roman"/>
          <w:b/>
          <w:sz w:val="20"/>
        </w:rPr>
        <w:tab/>
        <w:t>9 points</w:t>
      </w:r>
    </w:p>
    <w:p w:rsidR="00A53DCF" w:rsidRDefault="00A53DCF" w:rsidP="003B1131">
      <w:pPr>
        <w:spacing w:after="0" w:line="240" w:lineRule="auto"/>
        <w:ind w:left="1080" w:hanging="1080"/>
        <w:rPr>
          <w:rFonts w:ascii="Times New Roman" w:eastAsia="Times New Roman" w:hAnsi="Times New Roman" w:cs="Times New Roman"/>
          <w:b/>
          <w:sz w:val="20"/>
        </w:rPr>
      </w:pPr>
      <w:r>
        <w:rPr>
          <w:rFonts w:ascii="Times New Roman" w:eastAsia="Times New Roman" w:hAnsi="Times New Roman" w:cs="Times New Roman"/>
          <w:b/>
          <w:sz w:val="20"/>
        </w:rPr>
        <w:tab/>
      </w:r>
      <w:r>
        <w:rPr>
          <w:rFonts w:ascii="Times New Roman" w:eastAsia="Times New Roman" w:hAnsi="Times New Roman" w:cs="Times New Roman"/>
          <w:b/>
          <w:sz w:val="20"/>
        </w:rPr>
        <w:tab/>
        <w:t>4</w:t>
      </w:r>
      <w:r w:rsidRPr="00A53DCF">
        <w:rPr>
          <w:rFonts w:ascii="Times New Roman" w:eastAsia="Times New Roman" w:hAnsi="Times New Roman" w:cs="Times New Roman"/>
          <w:b/>
          <w:sz w:val="20"/>
          <w:vertAlign w:val="superscript"/>
        </w:rPr>
        <w:t>th</w:t>
      </w:r>
      <w:r>
        <w:rPr>
          <w:rFonts w:ascii="Times New Roman" w:eastAsia="Times New Roman" w:hAnsi="Times New Roman" w:cs="Times New Roman"/>
          <w:b/>
          <w:sz w:val="20"/>
        </w:rPr>
        <w:t xml:space="preserve"> place</w:t>
      </w:r>
      <w:r>
        <w:rPr>
          <w:rFonts w:ascii="Times New Roman" w:eastAsia="Times New Roman" w:hAnsi="Times New Roman" w:cs="Times New Roman"/>
          <w:b/>
          <w:sz w:val="20"/>
        </w:rPr>
        <w:tab/>
      </w:r>
      <w:r>
        <w:rPr>
          <w:rFonts w:ascii="Times New Roman" w:eastAsia="Times New Roman" w:hAnsi="Times New Roman" w:cs="Times New Roman"/>
          <w:b/>
          <w:sz w:val="20"/>
        </w:rPr>
        <w:tab/>
        <w:t>8 points</w:t>
      </w:r>
    </w:p>
    <w:p w:rsidR="00A53DCF" w:rsidRDefault="00A53DCF" w:rsidP="003B1131">
      <w:pPr>
        <w:spacing w:after="0" w:line="240" w:lineRule="auto"/>
        <w:ind w:left="1080" w:hanging="1080"/>
        <w:rPr>
          <w:rFonts w:ascii="Times New Roman" w:eastAsia="Times New Roman" w:hAnsi="Times New Roman" w:cs="Times New Roman"/>
          <w:sz w:val="20"/>
        </w:rPr>
      </w:pPr>
      <w:r>
        <w:rPr>
          <w:rFonts w:ascii="Times New Roman" w:eastAsia="Times New Roman" w:hAnsi="Times New Roman" w:cs="Times New Roman"/>
          <w:sz w:val="20"/>
        </w:rPr>
        <w:t>All other players get 2 points for each match won</w:t>
      </w:r>
    </w:p>
    <w:p w:rsidR="00A53DCF" w:rsidRDefault="00A53DCF" w:rsidP="003B1131">
      <w:pPr>
        <w:spacing w:after="0" w:line="240" w:lineRule="auto"/>
        <w:ind w:left="1080" w:hanging="1080"/>
        <w:rPr>
          <w:rFonts w:ascii="Times New Roman" w:eastAsia="Times New Roman" w:hAnsi="Times New Roman" w:cs="Times New Roman"/>
          <w:sz w:val="20"/>
        </w:rPr>
      </w:pPr>
    </w:p>
    <w:p w:rsidR="00A53DCF" w:rsidRPr="003B1131" w:rsidRDefault="00A53DCF" w:rsidP="003B1131">
      <w:pPr>
        <w:spacing w:after="0" w:line="240" w:lineRule="auto"/>
        <w:ind w:left="1080" w:hanging="1080"/>
        <w:rPr>
          <w:rFonts w:ascii="Times New Roman" w:eastAsia="Times New Roman" w:hAnsi="Times New Roman" w:cs="Times New Roman"/>
          <w:sz w:val="20"/>
        </w:rPr>
      </w:pPr>
      <w:r w:rsidRPr="00A53DCF">
        <w:rPr>
          <w:rFonts w:ascii="Times New Roman" w:eastAsia="Times New Roman" w:hAnsi="Times New Roman" w:cs="Times New Roman"/>
          <w:b/>
          <w:sz w:val="20"/>
        </w:rPr>
        <w:t>Spectators</w:t>
      </w:r>
      <w:r>
        <w:rPr>
          <w:rFonts w:ascii="Times New Roman" w:eastAsia="Times New Roman" w:hAnsi="Times New Roman" w:cs="Times New Roman"/>
          <w:b/>
          <w:sz w:val="20"/>
        </w:rPr>
        <w:t>:</w:t>
      </w:r>
      <w:r>
        <w:rPr>
          <w:rFonts w:ascii="Times New Roman" w:eastAsia="Times New Roman" w:hAnsi="Times New Roman" w:cs="Times New Roman"/>
          <w:b/>
          <w:sz w:val="20"/>
        </w:rPr>
        <w:tab/>
      </w:r>
      <w:r w:rsidRPr="00A53DCF">
        <w:rPr>
          <w:rFonts w:ascii="Times New Roman" w:hAnsi="Times New Roman" w:cs="Times New Roman"/>
          <w:sz w:val="20"/>
          <w:szCs w:val="20"/>
        </w:rPr>
        <w:t>All spectators, players and coaches are restricted to the areas outside the courts during the progress of a match. Unnecessary noise or distractions are not customary at a tennis match. The applauding of errors is considered very poor etiquette. Applause is in order for winning shots or excellent rallies. The Tournament Manager is empowered to remove anyone displaying unacceptable conduct from the area and may temporarily suspend play, if necessary.</w:t>
      </w:r>
    </w:p>
    <w:p w:rsidR="003B1131" w:rsidRPr="003B1131" w:rsidRDefault="003B1131" w:rsidP="003B1131">
      <w:pPr>
        <w:spacing w:after="0" w:line="240" w:lineRule="auto"/>
        <w:ind w:left="1080" w:hanging="1080"/>
        <w:rPr>
          <w:rFonts w:ascii="Times New Roman" w:eastAsia="Times New Roman" w:hAnsi="Times New Roman" w:cs="Times New Roman"/>
          <w:sz w:val="20"/>
        </w:rPr>
      </w:pPr>
    </w:p>
    <w:p w:rsidR="003B1131" w:rsidRPr="003B1131" w:rsidRDefault="003B1131" w:rsidP="003B1131">
      <w:pPr>
        <w:spacing w:after="0" w:line="240" w:lineRule="auto"/>
        <w:ind w:left="1080" w:hanging="1080"/>
        <w:rPr>
          <w:rFonts w:ascii="Times New Roman" w:eastAsia="Times New Roman" w:hAnsi="Times New Roman" w:cs="Times New Roman"/>
          <w:sz w:val="20"/>
        </w:rPr>
      </w:pPr>
    </w:p>
    <w:p w:rsidR="003B1131" w:rsidRPr="003B1131" w:rsidRDefault="003B1131" w:rsidP="003B1131">
      <w:pPr>
        <w:spacing w:after="0" w:line="240" w:lineRule="auto"/>
        <w:ind w:left="1080" w:hanging="1080"/>
        <w:rPr>
          <w:rFonts w:ascii="Times New Roman" w:eastAsia="Times New Roman" w:hAnsi="Times New Roman" w:cs="Times New Roman"/>
          <w:b/>
          <w:sz w:val="20"/>
          <w:szCs w:val="20"/>
        </w:rPr>
      </w:pPr>
      <w:r w:rsidRPr="003B1131">
        <w:rPr>
          <w:rFonts w:ascii="Times New Roman" w:eastAsia="Times New Roman" w:hAnsi="Times New Roman" w:cs="Times New Roman"/>
          <w:b/>
          <w:sz w:val="20"/>
        </w:rPr>
        <w:t xml:space="preserve">State Tournaments:       </w:t>
      </w:r>
      <w:r w:rsidRPr="003B1131">
        <w:rPr>
          <w:rFonts w:ascii="Times New Roman" w:eastAsia="Times New Roman" w:hAnsi="Times New Roman" w:cs="Times New Roman"/>
          <w:b/>
          <w:sz w:val="20"/>
        </w:rPr>
        <w:tab/>
      </w:r>
      <w:r w:rsidR="001B1DE6">
        <w:rPr>
          <w:rFonts w:ascii="Times New Roman" w:eastAsia="Times New Roman" w:hAnsi="Times New Roman" w:cs="Times New Roman"/>
          <w:sz w:val="20"/>
        </w:rPr>
        <w:t>May 26-27</w:t>
      </w:r>
      <w:r w:rsidRPr="003B1131">
        <w:rPr>
          <w:rFonts w:ascii="Times New Roman" w:eastAsia="Times New Roman" w:hAnsi="Times New Roman" w:cs="Times New Roman"/>
          <w:sz w:val="20"/>
        </w:rPr>
        <w:t xml:space="preserve"> at Richland HS &amp; Hanford HS and Columbia Basin Racquet Club</w:t>
      </w:r>
    </w:p>
    <w:p w:rsidR="003B1131" w:rsidRPr="003B1131" w:rsidRDefault="003B1131" w:rsidP="003B1131">
      <w:pPr>
        <w:spacing w:after="0" w:line="240" w:lineRule="auto"/>
        <w:rPr>
          <w:rFonts w:ascii="Times New Roman" w:eastAsia="Times New Roman" w:hAnsi="Times New Roman" w:cs="Times New Roman"/>
          <w:sz w:val="24"/>
          <w:szCs w:val="24"/>
        </w:rPr>
      </w:pPr>
    </w:p>
    <w:p w:rsidR="003B1131" w:rsidRPr="003B1131" w:rsidRDefault="003B1131" w:rsidP="003B1131">
      <w:pPr>
        <w:spacing w:after="0" w:line="240" w:lineRule="auto"/>
        <w:rPr>
          <w:rFonts w:ascii="Times New Roman" w:eastAsia="Times New Roman" w:hAnsi="Times New Roman" w:cs="Times New Roman"/>
          <w:sz w:val="24"/>
          <w:szCs w:val="24"/>
        </w:rPr>
      </w:pPr>
    </w:p>
    <w:p w:rsidR="003B1131" w:rsidRPr="003B1131" w:rsidRDefault="003B1131" w:rsidP="003B1131">
      <w:pPr>
        <w:spacing w:after="0" w:line="240" w:lineRule="auto"/>
        <w:rPr>
          <w:rFonts w:ascii="Times New Roman" w:eastAsia="Times New Roman" w:hAnsi="Times New Roman" w:cs="Times New Roman"/>
          <w:sz w:val="24"/>
          <w:szCs w:val="24"/>
        </w:rPr>
      </w:pPr>
    </w:p>
    <w:p w:rsidR="003B1131" w:rsidRPr="003B1131" w:rsidRDefault="003B1131" w:rsidP="003B1131">
      <w:pPr>
        <w:spacing w:after="0" w:line="240" w:lineRule="auto"/>
        <w:rPr>
          <w:rFonts w:ascii="Times New Roman" w:eastAsia="Times New Roman" w:hAnsi="Times New Roman" w:cs="Times New Roman"/>
          <w:sz w:val="24"/>
          <w:szCs w:val="24"/>
        </w:rPr>
      </w:pPr>
    </w:p>
    <w:p w:rsidR="003B1131" w:rsidRPr="003B1131" w:rsidRDefault="003B1131" w:rsidP="003B1131">
      <w:pPr>
        <w:spacing w:after="0" w:line="240" w:lineRule="auto"/>
        <w:rPr>
          <w:rFonts w:ascii="Times New Roman" w:eastAsia="Times New Roman" w:hAnsi="Times New Roman" w:cs="Times New Roman"/>
          <w:sz w:val="24"/>
          <w:szCs w:val="24"/>
        </w:rPr>
      </w:pPr>
    </w:p>
    <w:p w:rsidR="003B1131" w:rsidRPr="003B1131" w:rsidRDefault="003B1131" w:rsidP="003B1131">
      <w:pPr>
        <w:spacing w:after="0" w:line="240" w:lineRule="auto"/>
        <w:rPr>
          <w:rFonts w:ascii="Times New Roman" w:eastAsia="Times New Roman" w:hAnsi="Times New Roman" w:cs="Times New Roman"/>
          <w:sz w:val="24"/>
          <w:szCs w:val="24"/>
        </w:rPr>
      </w:pPr>
    </w:p>
    <w:p w:rsidR="003B1131" w:rsidRPr="003B1131" w:rsidRDefault="003B1131" w:rsidP="003B1131">
      <w:pPr>
        <w:spacing w:after="0" w:line="240" w:lineRule="auto"/>
        <w:rPr>
          <w:rFonts w:ascii="Times New Roman" w:eastAsia="Times New Roman" w:hAnsi="Times New Roman" w:cs="Times New Roman"/>
          <w:sz w:val="24"/>
          <w:szCs w:val="24"/>
        </w:rPr>
      </w:pPr>
    </w:p>
    <w:p w:rsidR="00503F3A" w:rsidRDefault="00503F3A"/>
    <w:sectPr w:rsidR="00503F3A" w:rsidSect="007B0797">
      <w:footerReference w:type="even" r:id="rId8"/>
      <w:footerReference w:type="default" r:id="rId9"/>
      <w:pgSz w:w="12240" w:h="15840"/>
      <w:pgMar w:top="90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27E" w:rsidRDefault="0088327E" w:rsidP="003B1131">
      <w:pPr>
        <w:spacing w:after="0" w:line="240" w:lineRule="auto"/>
      </w:pPr>
      <w:r>
        <w:separator/>
      </w:r>
    </w:p>
  </w:endnote>
  <w:endnote w:type="continuationSeparator" w:id="0">
    <w:p w:rsidR="0088327E" w:rsidRDefault="0088327E" w:rsidP="003B1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A85" w:rsidRDefault="0088327E" w:rsidP="00046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6A85" w:rsidRDefault="0088327E" w:rsidP="00586A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6A85" w:rsidRDefault="0088327E" w:rsidP="000468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F613E">
      <w:rPr>
        <w:rStyle w:val="PageNumber"/>
        <w:noProof/>
      </w:rPr>
      <w:t>4</w:t>
    </w:r>
    <w:r>
      <w:rPr>
        <w:rStyle w:val="PageNumber"/>
      </w:rPr>
      <w:fldChar w:fldCharType="end"/>
    </w:r>
  </w:p>
  <w:p w:rsidR="00586A85" w:rsidRPr="001C5AD0" w:rsidRDefault="0088327E" w:rsidP="00586A85">
    <w:pPr>
      <w:pStyle w:val="Footer"/>
      <w:ind w:right="360"/>
      <w:jc w:val="right"/>
      <w:rPr>
        <w:sz w:val="20"/>
        <w:szCs w:val="20"/>
      </w:rPr>
    </w:pPr>
    <w:r>
      <w:rPr>
        <w:noProof/>
        <w:sz w:val="20"/>
        <w:szCs w:val="20"/>
      </w:rPr>
      <w:drawing>
        <wp:anchor distT="0" distB="0" distL="114300" distR="114300" simplePos="0" relativeHeight="251659264" behindDoc="1" locked="0" layoutInCell="1" allowOverlap="1" wp14:anchorId="3C96A1EA" wp14:editId="79CE73C2">
          <wp:simplePos x="0" y="0"/>
          <wp:positionH relativeFrom="column">
            <wp:posOffset>-342900</wp:posOffset>
          </wp:positionH>
          <wp:positionV relativeFrom="paragraph">
            <wp:posOffset>-364490</wp:posOffset>
          </wp:positionV>
          <wp:extent cx="951230" cy="703580"/>
          <wp:effectExtent l="0" t="0" r="1270" b="1270"/>
          <wp:wrapTight wrapText="bothSides">
            <wp:wrapPolygon edited="0">
              <wp:start x="10382" y="0"/>
              <wp:lineTo x="865" y="4094"/>
              <wp:lineTo x="0" y="5264"/>
              <wp:lineTo x="0" y="12282"/>
              <wp:lineTo x="1730" y="18715"/>
              <wp:lineTo x="1730" y="21054"/>
              <wp:lineTo x="8652" y="21054"/>
              <wp:lineTo x="17736" y="19884"/>
              <wp:lineTo x="21196" y="18715"/>
              <wp:lineTo x="21196" y="13451"/>
              <wp:lineTo x="19466" y="7603"/>
              <wp:lineTo x="14708" y="585"/>
              <wp:lineTo x="12545" y="0"/>
              <wp:lineTo x="10382" y="0"/>
            </wp:wrapPolygon>
          </wp:wrapTight>
          <wp:docPr id="2" name="Picture 2" descr="MCj025015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2501590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1230" cy="703580"/>
                  </a:xfrm>
                  <a:prstGeom prst="rect">
                    <a:avLst/>
                  </a:prstGeom>
                  <a:noFill/>
                </pic:spPr>
              </pic:pic>
            </a:graphicData>
          </a:graphic>
          <wp14:sizeRelH relativeFrom="page">
            <wp14:pctWidth>0</wp14:pctWidth>
          </wp14:sizeRelH>
          <wp14:sizeRelV relativeFrom="page">
            <wp14:pctHeight>0</wp14:pctHeight>
          </wp14:sizeRelV>
        </wp:anchor>
      </w:drawing>
    </w:r>
    <w:r w:rsidR="003B1131">
      <w:rPr>
        <w:noProof/>
        <w:sz w:val="20"/>
        <w:szCs w:val="20"/>
      </w:rPr>
      <w:t>2016KingCo Boys</w:t>
    </w:r>
    <w:r>
      <w:rPr>
        <w:noProof/>
        <w:sz w:val="20"/>
        <w:szCs w:val="20"/>
      </w:rPr>
      <w:t xml:space="preserve"> Tennis Tournament</w:t>
    </w:r>
  </w:p>
  <w:p w:rsidR="00586A85" w:rsidRDefault="00883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27E" w:rsidRDefault="0088327E" w:rsidP="003B1131">
      <w:pPr>
        <w:spacing w:after="0" w:line="240" w:lineRule="auto"/>
      </w:pPr>
      <w:r>
        <w:separator/>
      </w:r>
    </w:p>
  </w:footnote>
  <w:footnote w:type="continuationSeparator" w:id="0">
    <w:p w:rsidR="0088327E" w:rsidRDefault="0088327E" w:rsidP="003B1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81BBA"/>
    <w:multiLevelType w:val="hybridMultilevel"/>
    <w:tmpl w:val="A64E97E8"/>
    <w:lvl w:ilvl="0" w:tplc="52503F0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577C7"/>
    <w:multiLevelType w:val="hybridMultilevel"/>
    <w:tmpl w:val="C97C472A"/>
    <w:lvl w:ilvl="0" w:tplc="52503F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B167F"/>
    <w:multiLevelType w:val="hybridMultilevel"/>
    <w:tmpl w:val="78B08C60"/>
    <w:lvl w:ilvl="0" w:tplc="52503F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951150"/>
    <w:multiLevelType w:val="hybridMultilevel"/>
    <w:tmpl w:val="C2FE410A"/>
    <w:lvl w:ilvl="0" w:tplc="52503F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383869"/>
    <w:multiLevelType w:val="hybridMultilevel"/>
    <w:tmpl w:val="ACFE03D8"/>
    <w:lvl w:ilvl="0" w:tplc="52503F06">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405668EF"/>
    <w:multiLevelType w:val="hybridMultilevel"/>
    <w:tmpl w:val="ADCAB9EC"/>
    <w:lvl w:ilvl="0" w:tplc="52503F0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8F5EDF"/>
    <w:multiLevelType w:val="hybridMultilevel"/>
    <w:tmpl w:val="8176F5B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3"/>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131"/>
    <w:rsid w:val="001B1DE6"/>
    <w:rsid w:val="001F60DD"/>
    <w:rsid w:val="003B1131"/>
    <w:rsid w:val="00454088"/>
    <w:rsid w:val="00503F3A"/>
    <w:rsid w:val="0070235F"/>
    <w:rsid w:val="00777ADB"/>
    <w:rsid w:val="0088327E"/>
    <w:rsid w:val="00A53DCF"/>
    <w:rsid w:val="00CF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C2AEE9-636B-47B8-9FF0-C60FBE4C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B1131"/>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B1131"/>
    <w:rPr>
      <w:rFonts w:ascii="Times New Roman" w:eastAsia="Times New Roman" w:hAnsi="Times New Roman" w:cs="Times New Roman"/>
      <w:sz w:val="24"/>
      <w:szCs w:val="24"/>
    </w:rPr>
  </w:style>
  <w:style w:type="character" w:styleId="PageNumber">
    <w:name w:val="page number"/>
    <w:basedOn w:val="DefaultParagraphFont"/>
    <w:rsid w:val="003B1131"/>
  </w:style>
  <w:style w:type="paragraph" w:styleId="Header">
    <w:name w:val="header"/>
    <w:basedOn w:val="Normal"/>
    <w:link w:val="HeaderChar"/>
    <w:uiPriority w:val="99"/>
    <w:unhideWhenUsed/>
    <w:rsid w:val="003B1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131"/>
  </w:style>
  <w:style w:type="paragraph" w:styleId="BalloonText">
    <w:name w:val="Balloon Text"/>
    <w:basedOn w:val="Normal"/>
    <w:link w:val="BalloonTextChar"/>
    <w:uiPriority w:val="99"/>
    <w:semiHidden/>
    <w:unhideWhenUsed/>
    <w:rsid w:val="001B1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245</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 Luke    IHS-Staff</dc:creator>
  <cp:keywords/>
  <dc:description/>
  <cp:lastModifiedBy>Ande, Luke    IHS-Staff</cp:lastModifiedBy>
  <cp:revision>6</cp:revision>
  <cp:lastPrinted>2016-10-05T20:43:00Z</cp:lastPrinted>
  <dcterms:created xsi:type="dcterms:W3CDTF">2016-10-05T19:27:00Z</dcterms:created>
  <dcterms:modified xsi:type="dcterms:W3CDTF">2016-10-05T23:35:00Z</dcterms:modified>
</cp:coreProperties>
</file>